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E1" w:rsidRPr="005B5FD1" w:rsidRDefault="004A30E1" w:rsidP="00A265B0">
      <w:pPr>
        <w:shd w:val="clear" w:color="auto" w:fill="FFFFFF"/>
        <w:spacing w:after="0" w:line="240" w:lineRule="auto"/>
        <w:jc w:val="both"/>
        <w:rPr>
          <w:rFonts w:ascii="Times New Roman" w:hAnsi="Times New Roman" w:cs="Times New Roman"/>
          <w:b/>
          <w:sz w:val="28"/>
          <w:szCs w:val="28"/>
        </w:rPr>
      </w:pPr>
      <w:bookmarkStart w:id="0" w:name="_GoBack"/>
      <w:bookmarkEnd w:id="0"/>
    </w:p>
    <w:p w:rsidR="007667F4" w:rsidRPr="00336E2C" w:rsidRDefault="007667F4" w:rsidP="007667F4">
      <w:pPr>
        <w:spacing w:after="0" w:line="240" w:lineRule="auto"/>
        <w:ind w:firstLine="709"/>
        <w:jc w:val="center"/>
        <w:rPr>
          <w:rFonts w:ascii="Times New Roman" w:hAnsi="Times New Roman" w:cs="Times New Roman"/>
          <w:b/>
          <w:sz w:val="24"/>
          <w:szCs w:val="28"/>
        </w:rPr>
      </w:pPr>
      <w:r w:rsidRPr="00336E2C">
        <w:rPr>
          <w:rFonts w:ascii="Times New Roman" w:hAnsi="Times New Roman" w:cs="Times New Roman"/>
          <w:b/>
          <w:sz w:val="24"/>
          <w:szCs w:val="28"/>
        </w:rPr>
        <w:t>ПОРЯДОК</w:t>
      </w:r>
    </w:p>
    <w:p w:rsidR="007667F4" w:rsidRPr="00336E2C" w:rsidRDefault="007667F4" w:rsidP="007667F4">
      <w:pPr>
        <w:spacing w:after="0" w:line="240" w:lineRule="auto"/>
        <w:ind w:firstLine="709"/>
        <w:jc w:val="center"/>
        <w:rPr>
          <w:rFonts w:ascii="Times New Roman" w:hAnsi="Times New Roman" w:cs="Times New Roman"/>
          <w:b/>
          <w:sz w:val="24"/>
          <w:szCs w:val="28"/>
        </w:rPr>
      </w:pPr>
      <w:r w:rsidRPr="00336E2C">
        <w:rPr>
          <w:rFonts w:ascii="Times New Roman" w:hAnsi="Times New Roman" w:cs="Times New Roman"/>
          <w:b/>
          <w:sz w:val="24"/>
          <w:szCs w:val="28"/>
        </w:rPr>
        <w:t>проведения конкурса по отбору кандидатур на должность</w:t>
      </w:r>
    </w:p>
    <w:p w:rsidR="007667F4" w:rsidRPr="00336E2C" w:rsidRDefault="007667F4" w:rsidP="007667F4">
      <w:pPr>
        <w:spacing w:after="0" w:line="240" w:lineRule="auto"/>
        <w:ind w:firstLine="709"/>
        <w:jc w:val="center"/>
        <w:rPr>
          <w:rFonts w:ascii="Times New Roman" w:hAnsi="Times New Roman" w:cs="Times New Roman"/>
          <w:b/>
          <w:sz w:val="24"/>
          <w:szCs w:val="28"/>
        </w:rPr>
      </w:pPr>
      <w:r w:rsidRPr="00336E2C">
        <w:rPr>
          <w:rFonts w:ascii="Times New Roman" w:hAnsi="Times New Roman" w:cs="Times New Roman"/>
          <w:b/>
          <w:sz w:val="24"/>
          <w:szCs w:val="28"/>
        </w:rPr>
        <w:t>Главы Лузинского сельского поселения Омского муниципального района Омской области</w:t>
      </w:r>
    </w:p>
    <w:p w:rsidR="008F27E9" w:rsidRPr="00336E2C" w:rsidRDefault="008F27E9" w:rsidP="007667F4">
      <w:pPr>
        <w:spacing w:after="0" w:line="240" w:lineRule="auto"/>
        <w:ind w:firstLine="709"/>
        <w:jc w:val="center"/>
        <w:rPr>
          <w:rFonts w:ascii="Times New Roman" w:hAnsi="Times New Roman" w:cs="Times New Roman"/>
          <w:b/>
          <w:sz w:val="24"/>
          <w:szCs w:val="28"/>
        </w:rPr>
      </w:pPr>
      <w:r w:rsidRPr="00336E2C">
        <w:rPr>
          <w:rFonts w:ascii="Times New Roman" w:hAnsi="Times New Roman" w:cs="Times New Roman"/>
          <w:b/>
          <w:sz w:val="24"/>
          <w:szCs w:val="28"/>
        </w:rPr>
        <w:t>(утвержден решением Совета Лузинского сельского поселения от 13.06.2019 № 22</w:t>
      </w:r>
      <w:r w:rsidR="006B1BFA">
        <w:rPr>
          <w:rFonts w:ascii="Times New Roman" w:hAnsi="Times New Roman" w:cs="Times New Roman"/>
          <w:b/>
          <w:sz w:val="24"/>
          <w:szCs w:val="28"/>
        </w:rPr>
        <w:t>, в редакции решений</w:t>
      </w:r>
      <w:r w:rsidR="0058171B" w:rsidRPr="00336E2C">
        <w:rPr>
          <w:rFonts w:ascii="Times New Roman" w:hAnsi="Times New Roman" w:cs="Times New Roman"/>
          <w:b/>
          <w:sz w:val="24"/>
          <w:szCs w:val="28"/>
        </w:rPr>
        <w:t xml:space="preserve"> № 15 от 29.10.2020</w:t>
      </w:r>
      <w:proofErr w:type="gramStart"/>
      <w:r w:rsidR="00C034EC" w:rsidRPr="00336E2C">
        <w:rPr>
          <w:rFonts w:ascii="Times New Roman" w:hAnsi="Times New Roman" w:cs="Times New Roman"/>
          <w:b/>
          <w:sz w:val="24"/>
          <w:szCs w:val="28"/>
        </w:rPr>
        <w:t>,</w:t>
      </w:r>
      <w:r w:rsidR="00212C55" w:rsidRPr="00336E2C">
        <w:rPr>
          <w:rFonts w:ascii="Times New Roman" w:hAnsi="Times New Roman" w:cs="Times New Roman"/>
          <w:b/>
          <w:sz w:val="24"/>
          <w:szCs w:val="28"/>
        </w:rPr>
        <w:t xml:space="preserve"> </w:t>
      </w:r>
      <w:r w:rsidR="00C034EC" w:rsidRPr="00336E2C">
        <w:rPr>
          <w:rFonts w:ascii="Times New Roman" w:hAnsi="Times New Roman" w:cs="Times New Roman"/>
          <w:b/>
          <w:sz w:val="24"/>
          <w:szCs w:val="28"/>
        </w:rPr>
        <w:t xml:space="preserve"> №</w:t>
      </w:r>
      <w:proofErr w:type="gramEnd"/>
      <w:r w:rsidR="00C034EC" w:rsidRPr="00336E2C">
        <w:rPr>
          <w:rFonts w:ascii="Times New Roman" w:hAnsi="Times New Roman" w:cs="Times New Roman"/>
          <w:b/>
          <w:sz w:val="24"/>
          <w:szCs w:val="28"/>
        </w:rPr>
        <w:t xml:space="preserve"> 20 от 26.11.2020</w:t>
      </w:r>
      <w:r w:rsidR="003E579D">
        <w:rPr>
          <w:rFonts w:ascii="Times New Roman" w:hAnsi="Times New Roman" w:cs="Times New Roman"/>
          <w:b/>
          <w:sz w:val="24"/>
          <w:szCs w:val="28"/>
        </w:rPr>
        <w:t>, № 8 от 28.01.2021</w:t>
      </w:r>
      <w:r w:rsidR="00803551">
        <w:rPr>
          <w:rFonts w:ascii="Times New Roman" w:hAnsi="Times New Roman" w:cs="Times New Roman"/>
          <w:b/>
          <w:sz w:val="24"/>
          <w:szCs w:val="28"/>
        </w:rPr>
        <w:t>, № 5 от 03.02.2022</w:t>
      </w:r>
      <w:r w:rsidRPr="00336E2C">
        <w:rPr>
          <w:rFonts w:ascii="Times New Roman" w:hAnsi="Times New Roman" w:cs="Times New Roman"/>
          <w:b/>
          <w:sz w:val="24"/>
          <w:szCs w:val="28"/>
        </w:rPr>
        <w:t>)</w:t>
      </w:r>
    </w:p>
    <w:p w:rsidR="007667F4" w:rsidRPr="00336E2C" w:rsidRDefault="007667F4" w:rsidP="007667F4">
      <w:pPr>
        <w:spacing w:after="0" w:line="240" w:lineRule="auto"/>
        <w:ind w:firstLine="709"/>
        <w:jc w:val="both"/>
        <w:rPr>
          <w:rFonts w:ascii="Times New Roman" w:hAnsi="Times New Roman" w:cs="Times New Roman"/>
          <w:sz w:val="24"/>
          <w:szCs w:val="28"/>
        </w:rPr>
      </w:pPr>
    </w:p>
    <w:p w:rsidR="007667F4" w:rsidRPr="00336E2C" w:rsidRDefault="007667F4" w:rsidP="00A265B0">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Раздел I. Общие положения</w:t>
      </w:r>
    </w:p>
    <w:p w:rsidR="007667F4" w:rsidRPr="00336E2C" w:rsidRDefault="007667F4" w:rsidP="007667F4">
      <w:pPr>
        <w:spacing w:after="0" w:line="240" w:lineRule="auto"/>
        <w:ind w:firstLine="709"/>
        <w:jc w:val="both"/>
        <w:rPr>
          <w:rFonts w:ascii="Times New Roman" w:hAnsi="Times New Roman" w:cs="Times New Roman"/>
          <w:sz w:val="24"/>
          <w:szCs w:val="28"/>
          <w:highlight w:val="yellow"/>
        </w:rPr>
      </w:pPr>
    </w:p>
    <w:p w:rsidR="007667F4" w:rsidRPr="00336E2C" w:rsidRDefault="007667F4" w:rsidP="007667F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1. Порядок проведения конкурса по отбору кандидатур на должность Главы </w:t>
      </w:r>
      <w:r w:rsidR="00A265B0" w:rsidRPr="00336E2C">
        <w:rPr>
          <w:rFonts w:ascii="Times New Roman" w:hAnsi="Times New Roman" w:cs="Times New Roman"/>
          <w:sz w:val="24"/>
          <w:szCs w:val="28"/>
        </w:rPr>
        <w:t xml:space="preserve">Лузинского сельского поселения </w:t>
      </w:r>
      <w:r w:rsidRPr="00336E2C">
        <w:rPr>
          <w:rFonts w:ascii="Times New Roman" w:hAnsi="Times New Roman" w:cs="Times New Roman"/>
          <w:sz w:val="24"/>
          <w:szCs w:val="28"/>
        </w:rPr>
        <w:t>Омского муниципального района Омской области (далее - Порядок,</w:t>
      </w:r>
      <w:r w:rsidR="00A265B0" w:rsidRPr="00336E2C">
        <w:rPr>
          <w:rFonts w:ascii="Times New Roman" w:hAnsi="Times New Roman" w:cs="Times New Roman"/>
          <w:sz w:val="24"/>
          <w:szCs w:val="28"/>
        </w:rPr>
        <w:t xml:space="preserve"> сельское поселение</w:t>
      </w:r>
      <w:r w:rsidRPr="00336E2C">
        <w:rPr>
          <w:rFonts w:ascii="Times New Roman" w:hAnsi="Times New Roman" w:cs="Times New Roman"/>
          <w:sz w:val="24"/>
          <w:szCs w:val="28"/>
        </w:rPr>
        <w:t xml:space="preserve">) разработан в целях определения порядка и условий проведения конкурса по отбору кандидатур на должность Главы </w:t>
      </w:r>
      <w:r w:rsidR="00A265B0"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(далее - конкурс).</w:t>
      </w:r>
    </w:p>
    <w:p w:rsidR="007667F4" w:rsidRPr="00336E2C" w:rsidRDefault="007667F4" w:rsidP="007667F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2. Для организации и проведения конкурса формируется конкурсная комиссия по проведению конкурса по отбору кандидатур на должность Главы </w:t>
      </w:r>
      <w:r w:rsidR="008474FA"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(далее - конкурсная комиссия). Общее число членов конкурсной комиссии устанавливается в количестве 12 человек.</w:t>
      </w:r>
    </w:p>
    <w:p w:rsidR="00C034EC" w:rsidRPr="00336E2C" w:rsidRDefault="00C034EC" w:rsidP="007667F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Местонахождением конкурсной комиссии определяется здание Администрации Лузинского сельского поселения Омского муниципального района Омской области по адресу: 644504 Омская область, Омский район, село Лузино, улица 30 лет Победы, дом 14. (пункт дополнен решением № 20 от 26.11.2020)</w:t>
      </w:r>
    </w:p>
    <w:p w:rsidR="007667F4" w:rsidRPr="00336E2C" w:rsidRDefault="007667F4" w:rsidP="007667F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3. Целью проведения конкурса является отбор на альтернативной основе не менее двух кандидатур для представления их конкурсной комиссией Совету </w:t>
      </w:r>
      <w:r w:rsidR="00694F62"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для избрания на должность Главы </w:t>
      </w:r>
      <w:r w:rsidR="00182193"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w:t>
      </w:r>
      <w:r w:rsidR="00182193" w:rsidRPr="00336E2C">
        <w:rPr>
          <w:rFonts w:ascii="Times New Roman" w:hAnsi="Times New Roman" w:cs="Times New Roman"/>
          <w:sz w:val="24"/>
          <w:szCs w:val="28"/>
        </w:rPr>
        <w:t>сельского поселения</w:t>
      </w:r>
      <w:r w:rsidRPr="00336E2C">
        <w:rPr>
          <w:rFonts w:ascii="Times New Roman" w:hAnsi="Times New Roman" w:cs="Times New Roman"/>
          <w:sz w:val="24"/>
          <w:szCs w:val="28"/>
        </w:rPr>
        <w:t>, на основании их соответствия установленным требованиям.</w:t>
      </w:r>
    </w:p>
    <w:p w:rsidR="007667F4" w:rsidRPr="00336E2C" w:rsidRDefault="007667F4" w:rsidP="002E51FC">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4. Конкурс объявляется Советом </w:t>
      </w:r>
      <w:r w:rsidR="002E51FC"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w:t>
      </w:r>
    </w:p>
    <w:p w:rsidR="007667F4" w:rsidRPr="00336E2C" w:rsidRDefault="007667F4" w:rsidP="002E51FC">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В решении Совета </w:t>
      </w:r>
      <w:r w:rsidR="000F5C87"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об объявлении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r w:rsidR="00C034EC" w:rsidRPr="00336E2C">
        <w:rPr>
          <w:rFonts w:ascii="Times New Roman" w:hAnsi="Times New Roman" w:cs="Times New Roman"/>
          <w:sz w:val="24"/>
          <w:szCs w:val="28"/>
        </w:rPr>
        <w:t xml:space="preserve"> при этом местом проведения конкурса и приема документов (за исключением сведений о доходах, расходах, об имуществе и обязательствах имущественного характера) устанавливается определенное пунктом 2 раздела </w:t>
      </w:r>
      <w:r w:rsidR="00C034EC" w:rsidRPr="00336E2C">
        <w:rPr>
          <w:rFonts w:ascii="Times New Roman" w:hAnsi="Times New Roman" w:cs="Times New Roman"/>
          <w:sz w:val="24"/>
          <w:szCs w:val="28"/>
          <w:lang w:val="en-US"/>
        </w:rPr>
        <w:t>I</w:t>
      </w:r>
      <w:r w:rsidR="00C034EC" w:rsidRPr="00336E2C">
        <w:rPr>
          <w:rFonts w:ascii="Times New Roman" w:hAnsi="Times New Roman" w:cs="Times New Roman"/>
          <w:sz w:val="24"/>
          <w:szCs w:val="28"/>
        </w:rPr>
        <w:t xml:space="preserve"> настоящего Порядка проведения конкурса местонахождение конкурсной комиссии.(пункт дополнен решением № 20 от 26.11.2020)</w:t>
      </w:r>
    </w:p>
    <w:p w:rsidR="007667F4" w:rsidRPr="00336E2C" w:rsidRDefault="007667F4" w:rsidP="002E51FC">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Решение об объявлении конкурса подлежит опубликованию не позднее чем за 20 дней до дня проведения конкурса.</w:t>
      </w:r>
    </w:p>
    <w:p w:rsidR="007667F4" w:rsidRPr="00336E2C" w:rsidRDefault="007667F4" w:rsidP="002E51FC">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Установленный решением об объявлении конкурса срок приема документов не может быть менее 10 дней.</w:t>
      </w:r>
    </w:p>
    <w:p w:rsidR="007667F4" w:rsidRPr="00336E2C" w:rsidRDefault="007667F4" w:rsidP="002E51FC">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В случае принятия Губернатором Омской области решения о проведении проверки достоверности и полноты сведений о доходах, расходах, об имуществе и обязательствах имущественного характера одного (или нескольких) из кандидатов в соответствии со ст. 6 Закон</w:t>
      </w:r>
      <w:r w:rsidR="00063EC0" w:rsidRPr="00336E2C">
        <w:rPr>
          <w:rFonts w:ascii="Times New Roman" w:hAnsi="Times New Roman" w:cs="Times New Roman"/>
          <w:sz w:val="24"/>
          <w:szCs w:val="28"/>
        </w:rPr>
        <w:t>а Омской области от 22.03.2018 № 2060-ОЗ «</w:t>
      </w:r>
      <w:r w:rsidRPr="00336E2C">
        <w:rPr>
          <w:rFonts w:ascii="Times New Roman" w:hAnsi="Times New Roman" w:cs="Times New Roman"/>
          <w:sz w:val="24"/>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063EC0" w:rsidRPr="00336E2C">
        <w:rPr>
          <w:rFonts w:ascii="Times New Roman" w:hAnsi="Times New Roman" w:cs="Times New Roman"/>
          <w:sz w:val="24"/>
          <w:szCs w:val="28"/>
        </w:rPr>
        <w:t>ности и полноты данных сведений»</w:t>
      </w:r>
      <w:r w:rsidRPr="00336E2C">
        <w:rPr>
          <w:rFonts w:ascii="Times New Roman" w:hAnsi="Times New Roman" w:cs="Times New Roman"/>
          <w:sz w:val="24"/>
          <w:szCs w:val="28"/>
        </w:rPr>
        <w:t xml:space="preserve">, Советом </w:t>
      </w:r>
      <w:r w:rsidR="00063EC0"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не позднее 5-ти рабочих дней с даты получения данной информации принимается решение о переносе срока проведения конкурса.</w:t>
      </w:r>
    </w:p>
    <w:p w:rsidR="007667F4" w:rsidRPr="00336E2C" w:rsidRDefault="007667F4" w:rsidP="002E51FC">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Решение Совета </w:t>
      </w:r>
      <w:r w:rsidR="00FE441E"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о продлении срока проведения конкурса доводится до сведения участников конкурса в письменной форме или иной (по телефону, СМС-сообщением, электронной почтой) форме не позднее 3-х календарных дней с даты его принятия.</w:t>
      </w:r>
    </w:p>
    <w:p w:rsidR="0058171B" w:rsidRPr="00336E2C" w:rsidRDefault="0058171B" w:rsidP="0058171B">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bCs/>
          <w:sz w:val="24"/>
          <w:szCs w:val="28"/>
        </w:rPr>
        <w:t xml:space="preserve">5. </w:t>
      </w:r>
      <w:r w:rsidRPr="00336E2C">
        <w:rPr>
          <w:rFonts w:ascii="Times New Roman" w:hAnsi="Times New Roman" w:cs="Times New Roman"/>
          <w:sz w:val="24"/>
          <w:szCs w:val="28"/>
        </w:rPr>
        <w:t>Конкурс проводится в случаях:</w:t>
      </w:r>
    </w:p>
    <w:p w:rsidR="0058171B" w:rsidRPr="00336E2C" w:rsidRDefault="0058171B" w:rsidP="0058171B">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истечения срока полномочий Главы Лузинского сельского поселения;</w:t>
      </w:r>
    </w:p>
    <w:p w:rsidR="0058171B" w:rsidRPr="00336E2C" w:rsidRDefault="0058171B" w:rsidP="0058171B">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досрочного прекращения полномочий Главы Лузинского сельского поселения;</w:t>
      </w:r>
    </w:p>
    <w:p w:rsidR="0058171B" w:rsidRPr="00336E2C" w:rsidRDefault="0058171B" w:rsidP="0058171B">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 признания предыдущего конкурса несостоявшимся;</w:t>
      </w:r>
    </w:p>
    <w:p w:rsidR="0058171B" w:rsidRPr="00336E2C" w:rsidRDefault="0058171B" w:rsidP="0058171B">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4) если ни один из кандидатов, представленных конкурсной комиссией по результатам предыдущего конкурса Совету Лузинского сельского поселения, не будет избран Главой Лузинского сельского поселения.</w:t>
      </w:r>
    </w:p>
    <w:p w:rsidR="0058171B" w:rsidRPr="00336E2C" w:rsidRDefault="0058171B" w:rsidP="0058171B">
      <w:pPr>
        <w:spacing w:after="0" w:line="240" w:lineRule="auto"/>
        <w:ind w:firstLine="708"/>
        <w:jc w:val="both"/>
        <w:rPr>
          <w:rFonts w:ascii="Times New Roman" w:hAnsi="Times New Roman"/>
          <w:sz w:val="24"/>
          <w:szCs w:val="28"/>
        </w:rPr>
      </w:pPr>
      <w:r w:rsidRPr="00336E2C">
        <w:rPr>
          <w:rFonts w:ascii="Times New Roman" w:hAnsi="Times New Roman"/>
          <w:sz w:val="24"/>
          <w:szCs w:val="28"/>
        </w:rPr>
        <w:t>В случае досрочного прекращения полномочий Главы Лузинского сельского поселения избрание Главы Лузинского сельского поселения, избираемого Советом Лузинского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8171B" w:rsidRPr="00336E2C" w:rsidRDefault="0058171B" w:rsidP="0058171B">
      <w:pPr>
        <w:spacing w:after="0" w:line="240" w:lineRule="auto"/>
        <w:ind w:firstLine="708"/>
        <w:jc w:val="both"/>
        <w:rPr>
          <w:rFonts w:ascii="Times New Roman" w:hAnsi="Times New Roman"/>
          <w:sz w:val="24"/>
          <w:szCs w:val="28"/>
        </w:rPr>
      </w:pPr>
      <w:r w:rsidRPr="00336E2C">
        <w:rPr>
          <w:rFonts w:ascii="Times New Roman" w:hAnsi="Times New Roman" w:cs="Times New Roman"/>
          <w:sz w:val="24"/>
          <w:szCs w:val="28"/>
        </w:rPr>
        <w:t>Решение об объявлении конкурса в случае досрочного прекращения полномочий Главы Лузинского сельского поселения принимается Советом Лузинского сельского поселения не позднее четырех месяцев со дня досрочного прекращения полномочий Главы Лузинского сельского поселения.</w:t>
      </w:r>
    </w:p>
    <w:p w:rsidR="0058171B" w:rsidRPr="00336E2C" w:rsidRDefault="0058171B" w:rsidP="0058171B">
      <w:pPr>
        <w:spacing w:after="0" w:line="240" w:lineRule="auto"/>
        <w:ind w:firstLine="708"/>
        <w:jc w:val="both"/>
        <w:rPr>
          <w:rFonts w:ascii="Times New Roman" w:hAnsi="Times New Roman"/>
          <w:sz w:val="24"/>
          <w:szCs w:val="28"/>
        </w:rPr>
      </w:pPr>
      <w:r w:rsidRPr="00336E2C">
        <w:rPr>
          <w:rFonts w:ascii="Times New Roman" w:hAnsi="Times New Roman"/>
          <w:sz w:val="24"/>
          <w:szCs w:val="28"/>
        </w:rPr>
        <w:t>При этом если до истечения срока полномочий Совета Лузинского сельского поселения осталось менее шести месяцев, избрание Главы Лузинского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Лузинского сельского поселения в правомочном составе.</w:t>
      </w:r>
    </w:p>
    <w:p w:rsidR="0058171B" w:rsidRPr="00336E2C" w:rsidRDefault="0058171B" w:rsidP="0058171B">
      <w:pPr>
        <w:spacing w:after="0" w:line="240" w:lineRule="auto"/>
        <w:ind w:firstLine="709"/>
        <w:jc w:val="both"/>
        <w:rPr>
          <w:rFonts w:ascii="Times New Roman" w:hAnsi="Times New Roman"/>
          <w:sz w:val="24"/>
          <w:szCs w:val="28"/>
        </w:rPr>
      </w:pPr>
      <w:r w:rsidRPr="00336E2C">
        <w:rPr>
          <w:rFonts w:ascii="Times New Roman" w:hAnsi="Times New Roman"/>
          <w:sz w:val="24"/>
          <w:szCs w:val="28"/>
        </w:rPr>
        <w:t>В случае если Глава Лузинского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Лузинского сельского поселения либо на основании решения Совета Лузинского сельского поселения об удалении Главы сельского поселения в отставку, обжалует данные правовой акт или решение в судебном порядке, Совет Лузинского сельского поселения не вправе принимать решение об избрании Главы сельского поселения, избираемого Советом Лузинского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58171B" w:rsidRPr="00336E2C" w:rsidRDefault="0058171B" w:rsidP="0058171B">
      <w:pPr>
        <w:spacing w:after="0" w:line="240" w:lineRule="auto"/>
        <w:ind w:firstLine="709"/>
        <w:jc w:val="both"/>
        <w:rPr>
          <w:rFonts w:ascii="Times New Roman" w:hAnsi="Times New Roman"/>
          <w:sz w:val="24"/>
          <w:szCs w:val="28"/>
        </w:rPr>
      </w:pPr>
      <w:r w:rsidRPr="00336E2C">
        <w:rPr>
          <w:rFonts w:ascii="Times New Roman" w:hAnsi="Times New Roman"/>
          <w:sz w:val="24"/>
          <w:szCs w:val="28"/>
        </w:rPr>
        <w:t>В случае истечения срока полномочий Главы Лузинского сельского поселения Советом Лузинского сельского поселения решение об объявлении конкурса принимается не позднее, чем за месяц до истечения срока полномочий действующего Главы Лузинского сельского поселения.</w:t>
      </w:r>
    </w:p>
    <w:p w:rsidR="007667F4" w:rsidRPr="00336E2C" w:rsidRDefault="0058171B" w:rsidP="0058171B">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В случае если конкурс признан несостоявшимся либо ни один из кандидатов, представленных конкурсной комиссией по результатам конкурса Совету Лузинского сельского поселения, не будет избран Главой Лузинского сельского поселения, Советом Лузинского сельского поселения принимается решение об объявлении повторного конкурса не позднее чем через</w:t>
      </w:r>
      <w:r w:rsidR="0048035D">
        <w:rPr>
          <w:rFonts w:ascii="Times New Roman" w:hAnsi="Times New Roman" w:cs="Times New Roman"/>
          <w:sz w:val="24"/>
          <w:szCs w:val="28"/>
        </w:rPr>
        <w:t xml:space="preserve"> </w:t>
      </w:r>
      <w:r w:rsidR="0048035D" w:rsidRPr="0048035D">
        <w:rPr>
          <w:rFonts w:ascii="Times New Roman" w:hAnsi="Times New Roman" w:cs="Times New Roman"/>
          <w:i/>
          <w:sz w:val="24"/>
          <w:szCs w:val="28"/>
        </w:rPr>
        <w:t>14 рабочих</w:t>
      </w:r>
      <w:r w:rsidRPr="0048035D">
        <w:rPr>
          <w:rFonts w:ascii="Times New Roman" w:hAnsi="Times New Roman" w:cs="Times New Roman"/>
          <w:i/>
          <w:sz w:val="24"/>
          <w:szCs w:val="28"/>
        </w:rPr>
        <w:t xml:space="preserve"> дней</w:t>
      </w:r>
      <w:r w:rsidRPr="00336E2C">
        <w:rPr>
          <w:rFonts w:ascii="Times New Roman" w:hAnsi="Times New Roman" w:cs="Times New Roman"/>
          <w:sz w:val="24"/>
          <w:szCs w:val="28"/>
        </w:rPr>
        <w:t xml:space="preserve"> со дня признания конкурса несостоявшимся либо со дня принятия решения Совета Лузинского сельского поселения о не избрании Главы Лузинского сельского поселения из числа кандидатов, представленных конкурсной комиссией по результатам конкурса, соответственно.</w:t>
      </w:r>
      <w:r w:rsidR="005E1E33" w:rsidRPr="00336E2C">
        <w:rPr>
          <w:rFonts w:ascii="Times New Roman" w:hAnsi="Times New Roman" w:cs="Times New Roman"/>
          <w:sz w:val="24"/>
          <w:szCs w:val="28"/>
        </w:rPr>
        <w:t>(в редакции решения № 15 от 29.10.2020</w:t>
      </w:r>
      <w:r w:rsidR="0048035D">
        <w:rPr>
          <w:rFonts w:ascii="Times New Roman" w:hAnsi="Times New Roman" w:cs="Times New Roman"/>
          <w:sz w:val="24"/>
          <w:szCs w:val="28"/>
        </w:rPr>
        <w:t>, № 5 от 03.02.2022</w:t>
      </w:r>
      <w:r w:rsidR="005E1E33" w:rsidRPr="00336E2C">
        <w:rPr>
          <w:rFonts w:ascii="Times New Roman" w:hAnsi="Times New Roman" w:cs="Times New Roman"/>
          <w:sz w:val="24"/>
          <w:szCs w:val="28"/>
        </w:rPr>
        <w:t>)</w:t>
      </w:r>
    </w:p>
    <w:p w:rsidR="007667F4" w:rsidRPr="00336E2C" w:rsidRDefault="007667F4" w:rsidP="002E51FC">
      <w:pPr>
        <w:spacing w:after="0" w:line="240" w:lineRule="auto"/>
        <w:ind w:firstLine="709"/>
        <w:jc w:val="both"/>
        <w:rPr>
          <w:rFonts w:ascii="Times New Roman" w:hAnsi="Times New Roman" w:cs="Times New Roman"/>
          <w:sz w:val="24"/>
          <w:szCs w:val="28"/>
          <w:highlight w:val="yellow"/>
        </w:rPr>
      </w:pPr>
    </w:p>
    <w:p w:rsidR="007667F4" w:rsidRPr="00336E2C" w:rsidRDefault="007667F4" w:rsidP="005B5841">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Раздел II. Порядок формирования, организация деятельности,</w:t>
      </w:r>
    </w:p>
    <w:p w:rsidR="007667F4" w:rsidRPr="00336E2C" w:rsidRDefault="007667F4" w:rsidP="005B5841">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состав и полномочия конкурсной комиссии</w:t>
      </w:r>
    </w:p>
    <w:p w:rsidR="007667F4" w:rsidRPr="00336E2C" w:rsidRDefault="007667F4" w:rsidP="002E51FC">
      <w:pPr>
        <w:spacing w:after="0" w:line="240" w:lineRule="auto"/>
        <w:ind w:firstLine="709"/>
        <w:jc w:val="both"/>
        <w:rPr>
          <w:rFonts w:ascii="Times New Roman" w:hAnsi="Times New Roman" w:cs="Times New Roman"/>
          <w:sz w:val="24"/>
          <w:szCs w:val="28"/>
          <w:highlight w:val="yellow"/>
        </w:rPr>
      </w:pP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6. Половина членов конкурсной комиссии назнача</w:t>
      </w:r>
      <w:r w:rsidR="00170A90" w:rsidRPr="00336E2C">
        <w:rPr>
          <w:rFonts w:ascii="Times New Roman" w:hAnsi="Times New Roman" w:cs="Times New Roman"/>
          <w:sz w:val="24"/>
          <w:szCs w:val="28"/>
        </w:rPr>
        <w:t>ется Советом Лузинского сельского поселения</w:t>
      </w:r>
      <w:r w:rsidRPr="00336E2C">
        <w:rPr>
          <w:rFonts w:ascii="Times New Roman" w:hAnsi="Times New Roman" w:cs="Times New Roman"/>
          <w:sz w:val="24"/>
          <w:szCs w:val="28"/>
        </w:rPr>
        <w:t xml:space="preserve">, а другая половина - </w:t>
      </w:r>
      <w:r w:rsidR="00170A90" w:rsidRPr="00336E2C">
        <w:rPr>
          <w:rFonts w:ascii="Times New Roman" w:hAnsi="Times New Roman" w:cs="Times New Roman"/>
          <w:sz w:val="24"/>
          <w:szCs w:val="28"/>
        </w:rPr>
        <w:t>Главой Омского муниципального района Омской области</w:t>
      </w:r>
      <w:r w:rsidRPr="00336E2C">
        <w:rPr>
          <w:rFonts w:ascii="Times New Roman" w:hAnsi="Times New Roman" w:cs="Times New Roman"/>
          <w:sz w:val="24"/>
          <w:szCs w:val="28"/>
        </w:rPr>
        <w:t>.</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7. Члены конкурсной комиссии осуществляют свою работу на непостоянной неоплачиваемой основе.</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8. Членами конкурсной комиссии не могут быть:</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граждане Российской Федерации, признанные решением суда, вступившим в законную силу, недееспособными, ограниченно дееспособными;</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 граждане Российской Федерации, не достигшие возраста 18 лет;</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 граждане Российской Федерации, признанные решением суда, вступившим в законную силу, безвестно отсутствующими или объявленные умершими;</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 лица, имеющие неснятую или непогашенную судимость в установленном федеральным законом порядке;</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6) граждане Российской Федерации, в отношении которых судом в качестве меры пресечения избрано заключение под стражу или содержащиеся в местах лишения свободы по приговору суда;</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7) депутаты законодательных (представительных) органов государственной власти, органов местного самоуправления;</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 xml:space="preserve">8) </w:t>
      </w:r>
      <w:r w:rsidR="00AE189A" w:rsidRPr="00336E2C">
        <w:rPr>
          <w:rFonts w:ascii="Times New Roman" w:hAnsi="Times New Roman" w:cs="Times New Roman"/>
          <w:sz w:val="24"/>
          <w:szCs w:val="28"/>
        </w:rPr>
        <w:t>исключен (решение № 20 от 26.11.2020)</w:t>
      </w:r>
      <w:r w:rsidRPr="00336E2C">
        <w:rPr>
          <w:rFonts w:ascii="Times New Roman" w:hAnsi="Times New Roman" w:cs="Times New Roman"/>
          <w:sz w:val="24"/>
          <w:szCs w:val="28"/>
        </w:rPr>
        <w:t>;</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9) </w:t>
      </w:r>
      <w:r w:rsidR="00AE189A" w:rsidRPr="00336E2C">
        <w:rPr>
          <w:rFonts w:ascii="Times New Roman" w:hAnsi="Times New Roman" w:cs="Times New Roman"/>
          <w:sz w:val="24"/>
          <w:szCs w:val="28"/>
        </w:rPr>
        <w:t>исключен (решение № 20 от 26.11.2020)</w:t>
      </w:r>
      <w:r w:rsidRPr="00336E2C">
        <w:rPr>
          <w:rFonts w:ascii="Times New Roman" w:hAnsi="Times New Roman" w:cs="Times New Roman"/>
          <w:sz w:val="24"/>
          <w:szCs w:val="28"/>
        </w:rPr>
        <w:t>.</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9.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8 настоящего Порядка, а также в случаях:</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смерти;</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E721BA"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(далее - участник конкурса);</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 нахождения в отношениях непосредственной подчиненности или подконтрольности с участником конкурса;</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4) участия в конкурсе на должность Главы </w:t>
      </w:r>
      <w:r w:rsidR="0073020F"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 самоотвода члена конкурсной комиссии.</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10. Решение о формировании конкурсной комиссии принимается Советом </w:t>
      </w:r>
      <w:r w:rsidR="000B33A1"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не позднее чем за 14 дней до дня принятия решения об объявлении конкурса и публикуется в официальных средствах массовой информации.</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11. Решение Совета </w:t>
      </w:r>
      <w:r w:rsidR="00837818"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о формировании конкурсной комиссии не позднее следующего рабочего дня после дня его принятия, а также ходатайство Совета </w:t>
      </w:r>
      <w:r w:rsidR="00837818"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о назначении половины членов конкурсной комиссии направляются </w:t>
      </w:r>
      <w:r w:rsidR="00D32C2B" w:rsidRPr="00336E2C">
        <w:rPr>
          <w:rFonts w:ascii="Times New Roman" w:hAnsi="Times New Roman" w:cs="Times New Roman"/>
          <w:sz w:val="24"/>
          <w:szCs w:val="28"/>
        </w:rPr>
        <w:t>Главе Омского муниципального района Омской области</w:t>
      </w:r>
      <w:r w:rsidRPr="00336E2C">
        <w:rPr>
          <w:rFonts w:ascii="Times New Roman" w:hAnsi="Times New Roman" w:cs="Times New Roman"/>
          <w:sz w:val="24"/>
          <w:szCs w:val="28"/>
        </w:rPr>
        <w:t>.</w:t>
      </w:r>
    </w:p>
    <w:p w:rsidR="007667F4" w:rsidRPr="00336E2C" w:rsidRDefault="007667F4" w:rsidP="00CF3D1D">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12. Конкурсная комиссия считается созданной со дня последнего по дате принятия правового акта о назначении половины членов конкурсной комиссии одним из органов, указанных в пункте 6 настоящего Порядка.</w:t>
      </w:r>
    </w:p>
    <w:p w:rsidR="00142B74" w:rsidRPr="00336E2C" w:rsidRDefault="00142B74" w:rsidP="00142B7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13. Члены конкурсной комиссии извещаются о месте и времени проведения первого заседания конкурсной комиссии Советом Лузинского сельского поселения не позднее чем за 5 рабочих дней до первого заседания конкурсной комиссии.</w:t>
      </w:r>
    </w:p>
    <w:p w:rsidR="00142B74" w:rsidRPr="00336E2C" w:rsidRDefault="00142B74" w:rsidP="00142B7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На свое первое заседание конкурсная комиссия собирается не позднее 7 рабочих дней после назначения всех ее членов. (в редакции решения № 20 от 26.11.2020)</w:t>
      </w:r>
    </w:p>
    <w:p w:rsidR="00BA5446" w:rsidRPr="00BA5446" w:rsidRDefault="00BA5446" w:rsidP="00BA5446">
      <w:pPr>
        <w:spacing w:after="0" w:line="240" w:lineRule="auto"/>
        <w:ind w:firstLine="709"/>
        <w:jc w:val="both"/>
        <w:rPr>
          <w:rFonts w:ascii="Times New Roman" w:hAnsi="Times New Roman" w:cs="Times New Roman"/>
          <w:sz w:val="24"/>
          <w:szCs w:val="28"/>
        </w:rPr>
      </w:pPr>
      <w:r w:rsidRPr="00BA5446">
        <w:rPr>
          <w:rFonts w:ascii="Times New Roman" w:hAnsi="Times New Roman" w:cs="Times New Roman"/>
          <w:sz w:val="24"/>
          <w:szCs w:val="28"/>
        </w:rPr>
        <w:t>14.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BA5446" w:rsidRPr="00BA5446" w:rsidRDefault="00BA5446" w:rsidP="00BA5446">
      <w:pPr>
        <w:spacing w:after="0" w:line="240" w:lineRule="auto"/>
        <w:ind w:firstLine="709"/>
        <w:jc w:val="both"/>
        <w:rPr>
          <w:rFonts w:ascii="Times New Roman" w:hAnsi="Times New Roman" w:cs="Times New Roman"/>
          <w:sz w:val="24"/>
          <w:szCs w:val="28"/>
        </w:rPr>
      </w:pPr>
      <w:r w:rsidRPr="00BA5446">
        <w:rPr>
          <w:rFonts w:ascii="Times New Roman" w:hAnsi="Times New Roman" w:cs="Times New Roman"/>
          <w:sz w:val="24"/>
          <w:szCs w:val="28"/>
        </w:rPr>
        <w:t>На первом заседании конкурсной комиссии большинством голосов от установленного числа членов конкурсной комиссии при открытом голосовании избираются председатель, заместитель председателя и секретарь комиссии.</w:t>
      </w:r>
    </w:p>
    <w:p w:rsidR="00BA5446" w:rsidRPr="00BA5446" w:rsidRDefault="00BA5446" w:rsidP="00BA5446">
      <w:pPr>
        <w:spacing w:after="0" w:line="240" w:lineRule="auto"/>
        <w:ind w:firstLine="709"/>
        <w:jc w:val="both"/>
        <w:rPr>
          <w:rFonts w:ascii="Times New Roman" w:hAnsi="Times New Roman"/>
          <w:sz w:val="24"/>
          <w:szCs w:val="28"/>
        </w:rPr>
      </w:pPr>
      <w:r w:rsidRPr="00BA5446">
        <w:rPr>
          <w:rFonts w:ascii="Times New Roman" w:hAnsi="Times New Roman" w:cs="Times New Roman"/>
          <w:sz w:val="24"/>
          <w:szCs w:val="28"/>
        </w:rPr>
        <w:t xml:space="preserve">Председатель конкурсной комиссии избирается из числа </w:t>
      </w:r>
      <w:r w:rsidRPr="00BA5446">
        <w:rPr>
          <w:rFonts w:ascii="Times New Roman" w:eastAsia="Times New Roman" w:hAnsi="Times New Roman" w:cs="Times New Roman"/>
          <w:spacing w:val="-6"/>
          <w:sz w:val="24"/>
          <w:szCs w:val="28"/>
        </w:rPr>
        <w:t xml:space="preserve">членов конкурсной комиссии, назначенных Советом </w:t>
      </w:r>
      <w:r w:rsidRPr="00BA5446">
        <w:rPr>
          <w:rFonts w:ascii="Times New Roman" w:hAnsi="Times New Roman"/>
          <w:sz w:val="24"/>
          <w:szCs w:val="28"/>
        </w:rPr>
        <w:t>Лузинского сельского поселения.</w:t>
      </w:r>
    </w:p>
    <w:p w:rsidR="00BA5446" w:rsidRPr="00BA5446" w:rsidRDefault="00BA5446" w:rsidP="00BA5446">
      <w:pPr>
        <w:spacing w:after="0" w:line="240" w:lineRule="auto"/>
        <w:ind w:firstLine="709"/>
        <w:jc w:val="both"/>
        <w:rPr>
          <w:rFonts w:ascii="Times New Roman" w:eastAsia="Times New Roman" w:hAnsi="Times New Roman" w:cs="Times New Roman"/>
          <w:spacing w:val="-6"/>
          <w:sz w:val="24"/>
          <w:szCs w:val="28"/>
        </w:rPr>
      </w:pPr>
      <w:r w:rsidRPr="00BA5446">
        <w:rPr>
          <w:rFonts w:ascii="Times New Roman" w:hAnsi="Times New Roman" w:cs="Times New Roman"/>
          <w:sz w:val="24"/>
          <w:szCs w:val="28"/>
        </w:rPr>
        <w:t xml:space="preserve">Заместитель председателя конкурсной комиссии избирается из числа </w:t>
      </w:r>
      <w:r w:rsidRPr="00BA5446">
        <w:rPr>
          <w:rFonts w:ascii="Times New Roman" w:eastAsia="Times New Roman" w:hAnsi="Times New Roman" w:cs="Times New Roman"/>
          <w:spacing w:val="-6"/>
          <w:sz w:val="24"/>
          <w:szCs w:val="28"/>
        </w:rPr>
        <w:t>членов конкурсной комиссии, назначенных Главой Омского муниципального района.</w:t>
      </w:r>
    </w:p>
    <w:p w:rsidR="00BA5446" w:rsidRPr="00BA5446" w:rsidRDefault="00BA5446" w:rsidP="00BA5446">
      <w:pPr>
        <w:spacing w:after="0" w:line="240" w:lineRule="auto"/>
        <w:ind w:firstLine="709"/>
        <w:jc w:val="both"/>
        <w:rPr>
          <w:rFonts w:ascii="Times New Roman" w:hAnsi="Times New Roman" w:cs="Times New Roman"/>
          <w:sz w:val="24"/>
          <w:szCs w:val="28"/>
        </w:rPr>
      </w:pPr>
      <w:r w:rsidRPr="00BA5446">
        <w:rPr>
          <w:rFonts w:ascii="Times New Roman" w:eastAsia="Times New Roman" w:hAnsi="Times New Roman" w:cs="Times New Roman"/>
          <w:spacing w:val="-6"/>
          <w:sz w:val="24"/>
          <w:szCs w:val="28"/>
        </w:rPr>
        <w:t xml:space="preserve">В случае, если при голосовании по избранию </w:t>
      </w:r>
      <w:r w:rsidRPr="00BA5446">
        <w:rPr>
          <w:rFonts w:ascii="Times New Roman" w:hAnsi="Times New Roman" w:cs="Times New Roman"/>
          <w:sz w:val="24"/>
          <w:szCs w:val="28"/>
        </w:rPr>
        <w:t>председателя конкурсной комиссии ни одна из предложенных кандидатур не наберет необходимого числа голосов, после проведения членами комиссии дополнительного обсуждения, осуществляется повторное голосование. При этом допускается выдвижение тех же кандидатур, которые были предложены ранее.</w:t>
      </w:r>
    </w:p>
    <w:p w:rsidR="00BA5446" w:rsidRDefault="00BA5446" w:rsidP="00BA5446">
      <w:pPr>
        <w:spacing w:after="0" w:line="240" w:lineRule="auto"/>
        <w:ind w:firstLine="709"/>
        <w:jc w:val="both"/>
        <w:rPr>
          <w:rFonts w:ascii="Times New Roman" w:hAnsi="Times New Roman"/>
          <w:sz w:val="24"/>
          <w:szCs w:val="28"/>
        </w:rPr>
      </w:pPr>
      <w:r w:rsidRPr="00BA5446">
        <w:rPr>
          <w:rFonts w:ascii="Times New Roman" w:hAnsi="Times New Roman" w:cs="Times New Roman"/>
          <w:sz w:val="24"/>
          <w:szCs w:val="28"/>
        </w:rPr>
        <w:tab/>
      </w:r>
      <w:r w:rsidRPr="00BA5446">
        <w:rPr>
          <w:rFonts w:ascii="Times New Roman" w:eastAsia="Times New Roman" w:hAnsi="Times New Roman" w:cs="Times New Roman"/>
          <w:spacing w:val="-6"/>
          <w:sz w:val="24"/>
          <w:szCs w:val="28"/>
        </w:rPr>
        <w:t xml:space="preserve">В случае, если при повторном голосовании по избранию </w:t>
      </w:r>
      <w:r w:rsidRPr="00BA5446">
        <w:rPr>
          <w:rFonts w:ascii="Times New Roman" w:hAnsi="Times New Roman" w:cs="Times New Roman"/>
          <w:sz w:val="24"/>
          <w:szCs w:val="28"/>
        </w:rPr>
        <w:t xml:space="preserve">председателя конкурсной комиссии ни одна из предложенных кандидатур вновь не наберет необходимого числа голосов, председателем конкурсной комиссии становится старейший по возрасту член конкурсной комиссии из числа </w:t>
      </w:r>
      <w:r w:rsidRPr="00BA5446">
        <w:rPr>
          <w:rFonts w:ascii="Times New Roman" w:eastAsia="Times New Roman" w:hAnsi="Times New Roman" w:cs="Times New Roman"/>
          <w:spacing w:val="-6"/>
          <w:sz w:val="24"/>
          <w:szCs w:val="28"/>
        </w:rPr>
        <w:t xml:space="preserve">членов конкурсной комиссии, назначенных Советом </w:t>
      </w:r>
      <w:r w:rsidRPr="00BA5446">
        <w:rPr>
          <w:rFonts w:ascii="Times New Roman" w:hAnsi="Times New Roman"/>
          <w:sz w:val="24"/>
          <w:szCs w:val="28"/>
        </w:rPr>
        <w:t>Лузинского сельского поселения.</w:t>
      </w:r>
      <w:r>
        <w:rPr>
          <w:rFonts w:ascii="Times New Roman" w:hAnsi="Times New Roman"/>
          <w:sz w:val="24"/>
          <w:szCs w:val="28"/>
        </w:rPr>
        <w:t xml:space="preserve"> (пункт 14 изложен в редакции решения № 8 от 28.01.2021)</w:t>
      </w:r>
    </w:p>
    <w:p w:rsidR="007667F4" w:rsidRPr="00336E2C" w:rsidRDefault="007667F4" w:rsidP="00BA5446">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15. Из числа членов конкурсной комиссии </w:t>
      </w:r>
      <w:r w:rsidR="008839BB" w:rsidRPr="008839BB">
        <w:rPr>
          <w:rFonts w:ascii="Times New Roman" w:hAnsi="Times New Roman" w:cs="Times New Roman"/>
          <w:i/>
          <w:sz w:val="24"/>
          <w:szCs w:val="28"/>
        </w:rPr>
        <w:t>в составе не менее трех человек</w:t>
      </w:r>
      <w:r w:rsidR="008839BB" w:rsidRPr="008839BB">
        <w:rPr>
          <w:rFonts w:ascii="Times New Roman" w:hAnsi="Times New Roman" w:cs="Times New Roman"/>
          <w:szCs w:val="28"/>
        </w:rPr>
        <w:t xml:space="preserve"> </w:t>
      </w:r>
      <w:r w:rsidRPr="00336E2C">
        <w:rPr>
          <w:rFonts w:ascii="Times New Roman" w:hAnsi="Times New Roman" w:cs="Times New Roman"/>
          <w:sz w:val="24"/>
          <w:szCs w:val="28"/>
        </w:rPr>
        <w:t>формируется рабочая группа для оценки полноты, своевременности и достоверности представленных документов и сведений, указанных в пункте 28 настоящего Порядка, а также для проверки соответствия участника конкурса условиям конкурса и требованиям, установленным Фед</w:t>
      </w:r>
      <w:r w:rsidR="00587FC8" w:rsidRPr="00336E2C">
        <w:rPr>
          <w:rFonts w:ascii="Times New Roman" w:hAnsi="Times New Roman" w:cs="Times New Roman"/>
          <w:sz w:val="24"/>
          <w:szCs w:val="28"/>
        </w:rPr>
        <w:t>еральным законом от 06.10.2003 № 131-ФЗ «</w:t>
      </w:r>
      <w:r w:rsidRPr="00336E2C">
        <w:rPr>
          <w:rFonts w:ascii="Times New Roman" w:hAnsi="Times New Roman" w:cs="Times New Roman"/>
          <w:sz w:val="24"/>
          <w:szCs w:val="28"/>
        </w:rPr>
        <w:t>Об общих принципах организации местного самоуправления в Российской Федерац</w:t>
      </w:r>
      <w:r w:rsidR="00587FC8" w:rsidRPr="00336E2C">
        <w:rPr>
          <w:rFonts w:ascii="Times New Roman" w:hAnsi="Times New Roman" w:cs="Times New Roman"/>
          <w:sz w:val="24"/>
          <w:szCs w:val="28"/>
        </w:rPr>
        <w:t>ии»</w:t>
      </w:r>
      <w:r w:rsidRPr="00336E2C">
        <w:rPr>
          <w:rFonts w:ascii="Times New Roman" w:hAnsi="Times New Roman" w:cs="Times New Roman"/>
          <w:sz w:val="24"/>
          <w:szCs w:val="28"/>
        </w:rPr>
        <w:t xml:space="preserve">, Уставом </w:t>
      </w:r>
      <w:r w:rsidR="00587FC8"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настоящим Порядком, решением Совета </w:t>
      </w:r>
      <w:r w:rsidR="00587FC8"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об объявлении конкурса (далее - проверка соответствия участника конкурса установленным требованиям).</w:t>
      </w:r>
      <w:r w:rsidR="008839BB">
        <w:rPr>
          <w:rFonts w:ascii="Times New Roman" w:hAnsi="Times New Roman" w:cs="Times New Roman"/>
          <w:sz w:val="24"/>
          <w:szCs w:val="28"/>
        </w:rPr>
        <w:t xml:space="preserve"> </w:t>
      </w:r>
      <w:r w:rsidR="008839BB" w:rsidRPr="008839BB">
        <w:rPr>
          <w:rFonts w:ascii="Times New Roman" w:hAnsi="Times New Roman" w:cs="Times New Roman"/>
          <w:i/>
          <w:sz w:val="24"/>
          <w:szCs w:val="28"/>
        </w:rPr>
        <w:t>(внесены дополнения по решению № 5 от 03.02.2022)</w:t>
      </w:r>
    </w:p>
    <w:p w:rsidR="007667F4" w:rsidRPr="00336E2C" w:rsidRDefault="007667F4" w:rsidP="00485C69">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По решению конкурсной комиссии указанные обязанности могут быть возложены на председателя и (или) секретаря конкурсной комиссии.</w:t>
      </w:r>
    </w:p>
    <w:p w:rsidR="007667F4" w:rsidRPr="00336E2C" w:rsidRDefault="007667F4" w:rsidP="00485C69">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 xml:space="preserve">16. Конкурсная комиссия осуществляет свои полномочия до дня избрания Главы </w:t>
      </w:r>
      <w:r w:rsidR="00447076"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Советом </w:t>
      </w:r>
      <w:r w:rsidR="00447076"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из числа кандидатур, представленных конкурсной комиссией по результатам конкурса.</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17.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142B74" w:rsidRPr="00336E2C" w:rsidRDefault="00142B7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Заседания конкурсной комиссии назначаются, как правило, в нерабочее время и проводятся по её месту </w:t>
      </w:r>
      <w:proofErr w:type="gramStart"/>
      <w:r w:rsidRPr="00336E2C">
        <w:rPr>
          <w:rFonts w:ascii="Times New Roman" w:hAnsi="Times New Roman" w:cs="Times New Roman"/>
          <w:sz w:val="24"/>
          <w:szCs w:val="28"/>
        </w:rPr>
        <w:t>нахождения.(</w:t>
      </w:r>
      <w:proofErr w:type="gramEnd"/>
      <w:r w:rsidRPr="00336E2C">
        <w:rPr>
          <w:rFonts w:ascii="Times New Roman" w:hAnsi="Times New Roman" w:cs="Times New Roman"/>
          <w:sz w:val="24"/>
          <w:szCs w:val="28"/>
        </w:rPr>
        <w:t>пункт дополнен решением № 20 от 26.11.2020)</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18. Конкурсная комиссия:</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обеспечивает реализацию мероприятий, связанных с подготовкой и проведением конкурса;</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осуществляет иные полномочия в соответствии с настоящим Порядком.</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19. Председатель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осуществляет общее руководство работой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созывает заседания конкурсной комиссии и председательствует на них;</w:t>
      </w:r>
    </w:p>
    <w:p w:rsidR="00282DE7" w:rsidRPr="00282DE7" w:rsidRDefault="00282DE7" w:rsidP="004E5C31">
      <w:pPr>
        <w:spacing w:after="0" w:line="240" w:lineRule="auto"/>
        <w:ind w:firstLine="709"/>
        <w:jc w:val="both"/>
        <w:rPr>
          <w:rFonts w:ascii="Times New Roman" w:hAnsi="Times New Roman" w:cs="Times New Roman"/>
          <w:sz w:val="24"/>
          <w:szCs w:val="28"/>
        </w:rPr>
      </w:pPr>
      <w:r w:rsidRPr="00282DE7">
        <w:rPr>
          <w:rFonts w:ascii="Times New Roman" w:hAnsi="Times New Roman" w:cs="Times New Roman"/>
          <w:sz w:val="24"/>
          <w:szCs w:val="28"/>
        </w:rPr>
        <w:t>3) организует прием заявлений и документов от участников конкурса, распределяет обязанности между членами конкурсной комиссии;</w:t>
      </w:r>
      <w:r>
        <w:rPr>
          <w:rFonts w:ascii="Times New Roman" w:hAnsi="Times New Roman" w:cs="Times New Roman"/>
          <w:sz w:val="24"/>
          <w:szCs w:val="28"/>
        </w:rPr>
        <w:t xml:space="preserve"> (</w:t>
      </w:r>
      <w:proofErr w:type="spellStart"/>
      <w:r>
        <w:rPr>
          <w:rFonts w:ascii="Times New Roman" w:hAnsi="Times New Roman" w:cs="Times New Roman"/>
          <w:sz w:val="24"/>
          <w:szCs w:val="28"/>
        </w:rPr>
        <w:t>п.п</w:t>
      </w:r>
      <w:proofErr w:type="spellEnd"/>
      <w:r>
        <w:rPr>
          <w:rFonts w:ascii="Times New Roman" w:hAnsi="Times New Roman" w:cs="Times New Roman"/>
          <w:sz w:val="24"/>
          <w:szCs w:val="28"/>
        </w:rPr>
        <w:t xml:space="preserve"> 3 изложен в редакции решения № 8 от 28.01.2021)</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 подписывает запросы, решения, протоколы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 контролирует исполнение решений, принятых конкурсной комиссией;</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6) представляет конкурсную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информации</w:t>
      </w:r>
      <w:r w:rsidR="008208A6" w:rsidRPr="00336E2C">
        <w:rPr>
          <w:rFonts w:ascii="Times New Roman" w:hAnsi="Times New Roman" w:cs="Times New Roman"/>
          <w:sz w:val="24"/>
          <w:szCs w:val="28"/>
        </w:rPr>
        <w:t>, в судах</w:t>
      </w:r>
      <w:r w:rsidRPr="00336E2C">
        <w:rPr>
          <w:rFonts w:ascii="Times New Roman" w:hAnsi="Times New Roman" w:cs="Times New Roman"/>
          <w:sz w:val="24"/>
          <w:szCs w:val="28"/>
        </w:rPr>
        <w:t>;</w:t>
      </w:r>
      <w:r w:rsidR="008208A6" w:rsidRPr="00336E2C">
        <w:rPr>
          <w:rFonts w:ascii="Times New Roman" w:hAnsi="Times New Roman" w:cs="Times New Roman"/>
          <w:sz w:val="24"/>
          <w:szCs w:val="28"/>
        </w:rPr>
        <w:t>(пункт дополнен решение № 20 от 26.11.2020)</w:t>
      </w:r>
    </w:p>
    <w:p w:rsidR="00E82857" w:rsidRPr="00E82857" w:rsidRDefault="00E82857" w:rsidP="00385136">
      <w:pPr>
        <w:spacing w:after="0" w:line="240" w:lineRule="auto"/>
        <w:ind w:firstLine="709"/>
        <w:jc w:val="both"/>
        <w:rPr>
          <w:rFonts w:ascii="Times New Roman" w:hAnsi="Times New Roman" w:cs="Times New Roman"/>
          <w:sz w:val="24"/>
          <w:szCs w:val="28"/>
        </w:rPr>
      </w:pPr>
      <w:r w:rsidRPr="00E82857">
        <w:rPr>
          <w:rFonts w:ascii="Times New Roman" w:hAnsi="Times New Roman" w:cs="Times New Roman"/>
          <w:sz w:val="24"/>
          <w:szCs w:val="28"/>
        </w:rPr>
        <w:t>7) представляет на заседании Совета Лузинского сельского поселения принятое по результатам конкурса решение конкурсной комиссии о представлении кандидатов на должность Главы Лузинского сельского поселения, осуществляет передачу Совету Лузинского сельского поселения всех полученных от участников конкурса заявлений и документов.</w:t>
      </w:r>
      <w:r>
        <w:rPr>
          <w:rFonts w:ascii="Times New Roman" w:hAnsi="Times New Roman" w:cs="Times New Roman"/>
          <w:sz w:val="24"/>
          <w:szCs w:val="28"/>
        </w:rPr>
        <w:t xml:space="preserve"> (</w:t>
      </w:r>
      <w:proofErr w:type="spellStart"/>
      <w:r>
        <w:rPr>
          <w:rFonts w:ascii="Times New Roman" w:hAnsi="Times New Roman" w:cs="Times New Roman"/>
          <w:sz w:val="24"/>
          <w:szCs w:val="28"/>
        </w:rPr>
        <w:t>п.п</w:t>
      </w:r>
      <w:proofErr w:type="spellEnd"/>
      <w:r>
        <w:rPr>
          <w:rFonts w:ascii="Times New Roman" w:hAnsi="Times New Roman" w:cs="Times New Roman"/>
          <w:sz w:val="24"/>
          <w:szCs w:val="28"/>
        </w:rPr>
        <w:t xml:space="preserve"> 7 изложен в редакции решения № 8 от 28.01.2021)</w:t>
      </w:r>
    </w:p>
    <w:p w:rsidR="00385136" w:rsidRDefault="00385136" w:rsidP="004E5C31">
      <w:pPr>
        <w:spacing w:after="0" w:line="240" w:lineRule="auto"/>
        <w:ind w:firstLine="709"/>
        <w:jc w:val="both"/>
        <w:rPr>
          <w:rFonts w:ascii="Times New Roman" w:hAnsi="Times New Roman" w:cs="Times New Roman"/>
          <w:sz w:val="24"/>
          <w:szCs w:val="28"/>
        </w:rPr>
      </w:pPr>
      <w:r w:rsidRPr="00385136">
        <w:rPr>
          <w:rFonts w:ascii="Times New Roman" w:hAnsi="Times New Roman" w:cs="Times New Roman"/>
          <w:sz w:val="24"/>
          <w:szCs w:val="28"/>
        </w:rPr>
        <w:t>В период временного отсутствия председателя конкурсной комиссии (болезнь, командировка, нахождение в отпуске) его обязанности исполняет заместитель председателя конкурсной комиссии.</w:t>
      </w:r>
      <w:r>
        <w:rPr>
          <w:rFonts w:ascii="Times New Roman" w:hAnsi="Times New Roman" w:cs="Times New Roman"/>
          <w:sz w:val="24"/>
          <w:szCs w:val="28"/>
        </w:rPr>
        <w:t xml:space="preserve"> (абзац изложен в редакции решения № 8 от 28.01.2021)</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20. Секретарь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осуществляет организационное обеспечение деятельности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ведет протоколы заседаний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3) по запросу участников конкурса, Совета </w:t>
      </w:r>
      <w:r w:rsidR="003553E1"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а в случаях, установленных законодательством, иных органов подписывает и представляет выписки из решений и протоколов заседаний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 оформляет принятые конкурсной комиссией решения;</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 оповещает членов конкурсной комиссии о дате, времени и месте заседания;</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6) осуществляет иные обязанности по обеспечению деятельности конкурсной комиссии в соответствии с настоящим Порядком.</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21. Деятельность конкурсной комиссии осуществляется на коллегиальной основе. Основной формой работы конкурсной комиссии является заседание.</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22. Заседание конкурсной комиссии правомочно, если на нем присутствует не менее двух третей от установленного общего числа членов конкурсной комиссии</w:t>
      </w:r>
      <w:r w:rsidR="00E760FE" w:rsidRPr="00336E2C">
        <w:rPr>
          <w:rFonts w:ascii="Times New Roman" w:hAnsi="Times New Roman" w:cs="Times New Roman"/>
          <w:sz w:val="24"/>
          <w:szCs w:val="28"/>
        </w:rPr>
        <w:t xml:space="preserve">, а также при условии присутствия не менее половины из числа членов конкурсной комиссии, назначенных Советом Лузинского сельского поселения и половины из числа членов конкурсной комиссии, назначенных Главой Омского муниципального </w:t>
      </w:r>
      <w:proofErr w:type="gramStart"/>
      <w:r w:rsidR="00E760FE" w:rsidRPr="00336E2C">
        <w:rPr>
          <w:rFonts w:ascii="Times New Roman" w:hAnsi="Times New Roman" w:cs="Times New Roman"/>
          <w:sz w:val="24"/>
          <w:szCs w:val="28"/>
        </w:rPr>
        <w:t>района.(</w:t>
      </w:r>
      <w:proofErr w:type="gramEnd"/>
      <w:r w:rsidR="00E760FE" w:rsidRPr="00336E2C">
        <w:rPr>
          <w:rFonts w:ascii="Times New Roman" w:hAnsi="Times New Roman" w:cs="Times New Roman"/>
          <w:sz w:val="24"/>
          <w:szCs w:val="28"/>
        </w:rPr>
        <w:t>пункт дополнен решением № 20 от 26.11.2020)</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23. Заседания, результаты голосования и решения конкурсной комиссии оформляются протоколами.</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24. Решения конкурсной комиссии, касающиеся организации ее деятельности, принимаются большинством голосов от числа присутствующих на заседании членов конкурсной комиссии открытым голосованием.</w:t>
      </w:r>
    </w:p>
    <w:p w:rsidR="007667F4" w:rsidRPr="00336E2C" w:rsidRDefault="007667F4" w:rsidP="004E5C3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При равенстве числа голосов членов конкурсной комиссии решающим является голос председателя конкурсной комиссии.</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667F4" w:rsidRPr="00336E2C" w:rsidRDefault="0019398E"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25. Материально-техническое обеспечение (за исключением обеспечения транспортом) деятельности конкурсной комиссии осуществляется Администрацией Лузинского сельского </w:t>
      </w:r>
      <w:proofErr w:type="gramStart"/>
      <w:r w:rsidRPr="00336E2C">
        <w:rPr>
          <w:rFonts w:ascii="Times New Roman" w:hAnsi="Times New Roman" w:cs="Times New Roman"/>
          <w:sz w:val="24"/>
          <w:szCs w:val="28"/>
        </w:rPr>
        <w:t>поселения.(</w:t>
      </w:r>
      <w:proofErr w:type="gramEnd"/>
      <w:r w:rsidRPr="00336E2C">
        <w:rPr>
          <w:rFonts w:ascii="Times New Roman" w:hAnsi="Times New Roman" w:cs="Times New Roman"/>
          <w:sz w:val="24"/>
          <w:szCs w:val="28"/>
        </w:rPr>
        <w:t>изложен в редакции решения № 20 от 26.11.2020)</w:t>
      </w:r>
    </w:p>
    <w:p w:rsidR="0019398E" w:rsidRPr="00336E2C" w:rsidRDefault="0019398E" w:rsidP="00A015B0">
      <w:pPr>
        <w:spacing w:after="0" w:line="240" w:lineRule="auto"/>
        <w:ind w:firstLine="709"/>
        <w:jc w:val="both"/>
        <w:rPr>
          <w:rFonts w:ascii="Times New Roman" w:hAnsi="Times New Roman" w:cs="Times New Roman"/>
          <w:sz w:val="24"/>
          <w:szCs w:val="28"/>
          <w:highlight w:val="yellow"/>
        </w:rPr>
      </w:pPr>
    </w:p>
    <w:p w:rsidR="007667F4" w:rsidRPr="00336E2C" w:rsidRDefault="007667F4" w:rsidP="00A015B0">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Раздел III. Порядок выдвижения участников конкурса</w:t>
      </w:r>
    </w:p>
    <w:p w:rsidR="007667F4" w:rsidRPr="00336E2C" w:rsidRDefault="007667F4" w:rsidP="00A015B0">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 xml:space="preserve">на должность Главы </w:t>
      </w:r>
      <w:r w:rsidR="00A015B0" w:rsidRPr="00336E2C">
        <w:rPr>
          <w:rFonts w:ascii="Times New Roman" w:hAnsi="Times New Roman" w:cs="Times New Roman"/>
          <w:sz w:val="24"/>
          <w:szCs w:val="28"/>
        </w:rPr>
        <w:t>Лузинского сельского поселения</w:t>
      </w:r>
    </w:p>
    <w:p w:rsidR="007667F4" w:rsidRPr="00336E2C" w:rsidRDefault="007667F4" w:rsidP="00A015B0">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и представления ими документов для участия в конкурсе</w:t>
      </w:r>
    </w:p>
    <w:p w:rsidR="007667F4" w:rsidRPr="00336E2C" w:rsidRDefault="007667F4" w:rsidP="00A015B0">
      <w:pPr>
        <w:spacing w:after="0" w:line="240" w:lineRule="auto"/>
        <w:ind w:firstLine="709"/>
        <w:jc w:val="both"/>
        <w:rPr>
          <w:rFonts w:ascii="Times New Roman" w:hAnsi="Times New Roman" w:cs="Times New Roman"/>
          <w:sz w:val="24"/>
          <w:szCs w:val="28"/>
          <w:highlight w:val="yellow"/>
        </w:rPr>
      </w:pP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26. Участник конкурса может быть выдвинут:</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общественным объединением либо его региональным отделением или иным структурным подразделением;</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в порядке самовыдвижения.</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проводимых в соответствии с их уставами и действующим законодательством.</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28. Участник конкурса лично либо его представитель на основании нотариально удостоверенной доверенности в сроки, предусмотренные пунктом 33 настоящего Порядка,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w:t>
      </w:r>
      <w:r w:rsidR="00E34954"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прекратить деятельность, несовместимую с замещением данной должности.</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7667F4" w:rsidRPr="008839BB" w:rsidRDefault="008839BB" w:rsidP="00A015B0">
      <w:pPr>
        <w:spacing w:after="0" w:line="240" w:lineRule="auto"/>
        <w:ind w:firstLine="709"/>
        <w:jc w:val="both"/>
        <w:rPr>
          <w:rFonts w:ascii="Times New Roman" w:hAnsi="Times New Roman" w:cs="Times New Roman"/>
          <w:i/>
          <w:sz w:val="24"/>
          <w:szCs w:val="24"/>
        </w:rPr>
      </w:pPr>
      <w:r w:rsidRPr="008839BB">
        <w:rPr>
          <w:rFonts w:ascii="Times New Roman" w:hAnsi="Times New Roman" w:cs="Times New Roman"/>
          <w:i/>
          <w:sz w:val="24"/>
          <w:szCs w:val="24"/>
        </w:rPr>
        <w:t>Одновременно с заявлением, предусмотренным настоящим пунктом, в конкурсную комиссию должны быть представлены</w:t>
      </w:r>
      <w:r w:rsidR="007667F4" w:rsidRPr="008839BB">
        <w:rPr>
          <w:rFonts w:ascii="Times New Roman" w:hAnsi="Times New Roman" w:cs="Times New Roman"/>
          <w:i/>
          <w:sz w:val="24"/>
          <w:szCs w:val="24"/>
        </w:rPr>
        <w:t>:</w:t>
      </w:r>
      <w:r>
        <w:rPr>
          <w:rFonts w:ascii="Times New Roman" w:hAnsi="Times New Roman" w:cs="Times New Roman"/>
          <w:i/>
          <w:sz w:val="24"/>
          <w:szCs w:val="24"/>
        </w:rPr>
        <w:t xml:space="preserve"> (абзац изложен в новой редакции решение № 5 от 03.02.2022)</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w:t>
      </w:r>
      <w:r w:rsidR="009F133C" w:rsidRPr="00336E2C">
        <w:rPr>
          <w:rFonts w:ascii="Times New Roman" w:hAnsi="Times New Roman" w:cs="Times New Roman"/>
          <w:sz w:val="24"/>
          <w:szCs w:val="28"/>
        </w:rPr>
        <w:t>объединением,</w:t>
      </w:r>
      <w:r w:rsidRPr="00336E2C">
        <w:rPr>
          <w:rFonts w:ascii="Times New Roman" w:hAnsi="Times New Roman" w:cs="Times New Roman"/>
          <w:sz w:val="24"/>
          <w:szCs w:val="28"/>
        </w:rPr>
        <w:t xml:space="preserve"> либо его региональным отделением или иным структурным подразделением);</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паспорт гражданина Российской Федерации или иной документ, заменяющий паспорт гражданина, и его копия;</w:t>
      </w:r>
    </w:p>
    <w:p w:rsidR="00D965CB" w:rsidRPr="00D965CB" w:rsidRDefault="00D965CB" w:rsidP="00A015B0">
      <w:pPr>
        <w:spacing w:after="0" w:line="240" w:lineRule="auto"/>
        <w:ind w:firstLine="709"/>
        <w:jc w:val="both"/>
        <w:rPr>
          <w:rFonts w:ascii="Times New Roman" w:hAnsi="Times New Roman" w:cs="Times New Roman"/>
          <w:i/>
          <w:sz w:val="24"/>
          <w:szCs w:val="28"/>
        </w:rPr>
      </w:pPr>
      <w:r w:rsidRPr="00D965CB">
        <w:rPr>
          <w:rFonts w:ascii="Times New Roman" w:hAnsi="Times New Roman" w:cs="Times New Roman"/>
          <w:i/>
          <w:sz w:val="24"/>
          <w:szCs w:val="28"/>
        </w:rPr>
        <w:t>3) оригинал либо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r>
        <w:rPr>
          <w:rFonts w:ascii="Times New Roman" w:hAnsi="Times New Roman" w:cs="Times New Roman"/>
          <w:i/>
          <w:sz w:val="24"/>
          <w:szCs w:val="28"/>
        </w:rPr>
        <w:t xml:space="preserve"> (подпункт изложен в новой редакции решение № 5 от 03.02.2022)</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4) </w:t>
      </w:r>
      <w:r w:rsidRPr="00702C74">
        <w:rPr>
          <w:rFonts w:ascii="Times New Roman" w:hAnsi="Times New Roman" w:cs="Times New Roman"/>
          <w:i/>
          <w:sz w:val="24"/>
          <w:szCs w:val="28"/>
        </w:rPr>
        <w:t>документ</w:t>
      </w:r>
      <w:r w:rsidR="00702C74" w:rsidRPr="00702C74">
        <w:rPr>
          <w:rFonts w:ascii="Times New Roman" w:hAnsi="Times New Roman" w:cs="Times New Roman"/>
          <w:i/>
          <w:sz w:val="24"/>
          <w:szCs w:val="28"/>
        </w:rPr>
        <w:t>ы</w:t>
      </w:r>
      <w:r w:rsidRPr="00336E2C">
        <w:rPr>
          <w:rFonts w:ascii="Times New Roman" w:hAnsi="Times New Roman" w:cs="Times New Roman"/>
          <w:sz w:val="24"/>
          <w:szCs w:val="28"/>
        </w:rPr>
        <w:t>, подтверждающий сведения о профессиональном образовании (при наличии), и его копия;</w:t>
      </w:r>
      <w:r w:rsidR="00702C74">
        <w:rPr>
          <w:rFonts w:ascii="Times New Roman" w:hAnsi="Times New Roman" w:cs="Times New Roman"/>
          <w:sz w:val="24"/>
          <w:szCs w:val="28"/>
        </w:rPr>
        <w:t xml:space="preserve"> </w:t>
      </w:r>
      <w:r w:rsidR="00702C74" w:rsidRPr="00702C74">
        <w:rPr>
          <w:rFonts w:ascii="Times New Roman" w:hAnsi="Times New Roman" w:cs="Times New Roman"/>
          <w:i/>
          <w:sz w:val="24"/>
          <w:szCs w:val="28"/>
        </w:rPr>
        <w:t>(изменено слово решение № 5 от 03.02.2022)</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6) документы воинского учета - для граждан, пребывающих в запасе, военнообязанных и лиц, подлежащих призыву на военную службу, и их копия;</w:t>
      </w:r>
    </w:p>
    <w:p w:rsidR="007667F4" w:rsidRPr="00336E2C" w:rsidRDefault="007667F4" w:rsidP="00A015B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7) согласие участника конкурса на обработку его персональных данных;</w:t>
      </w:r>
    </w:p>
    <w:p w:rsidR="007667F4" w:rsidRPr="00702C74" w:rsidRDefault="00702C74" w:rsidP="00A015B0">
      <w:pPr>
        <w:spacing w:after="0" w:line="240" w:lineRule="auto"/>
        <w:ind w:firstLine="709"/>
        <w:jc w:val="both"/>
        <w:rPr>
          <w:rFonts w:ascii="Times New Roman" w:hAnsi="Times New Roman" w:cs="Times New Roman"/>
          <w:i/>
          <w:szCs w:val="28"/>
        </w:rPr>
      </w:pPr>
      <w:r w:rsidRPr="00702C74">
        <w:rPr>
          <w:rFonts w:ascii="Times New Roman" w:hAnsi="Times New Roman" w:cs="Times New Roman"/>
          <w:i/>
          <w:sz w:val="24"/>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полученная не позднее шести месяцев до даты представления в Конкурсную комиссию</w:t>
      </w:r>
      <w:r w:rsidR="007667F4" w:rsidRPr="00702C74">
        <w:rPr>
          <w:rFonts w:ascii="Times New Roman" w:hAnsi="Times New Roman" w:cs="Times New Roman"/>
          <w:i/>
          <w:szCs w:val="28"/>
        </w:rPr>
        <w:t>;</w:t>
      </w:r>
      <w:r>
        <w:rPr>
          <w:rFonts w:ascii="Times New Roman" w:hAnsi="Times New Roman" w:cs="Times New Roman"/>
          <w:i/>
          <w:szCs w:val="28"/>
        </w:rPr>
        <w:t xml:space="preserve"> (пункт изложен в новой редакции решение № 5 от 03.02.2022)</w:t>
      </w:r>
    </w:p>
    <w:p w:rsidR="007667F4" w:rsidRPr="00336E2C" w:rsidRDefault="007667F4" w:rsidP="00E00688">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6B0AA1" w:rsidRPr="006B0AA1" w:rsidRDefault="006B0AA1" w:rsidP="00E00688">
      <w:pPr>
        <w:spacing w:after="0" w:line="240" w:lineRule="auto"/>
        <w:ind w:firstLine="709"/>
        <w:jc w:val="both"/>
        <w:rPr>
          <w:rFonts w:ascii="Times New Roman" w:hAnsi="Times New Roman" w:cs="Times New Roman"/>
          <w:i/>
          <w:sz w:val="24"/>
          <w:szCs w:val="28"/>
        </w:rPr>
      </w:pPr>
      <w:r w:rsidRPr="006B0AA1">
        <w:rPr>
          <w:rFonts w:ascii="Times New Roman" w:hAnsi="Times New Roman" w:cs="Times New Roman"/>
          <w:i/>
          <w:sz w:val="24"/>
          <w:szCs w:val="28"/>
        </w:rPr>
        <w:t>10) медицинское заключение, подтверждающее отсутствие заболеваний, перечисленных в приложении к настоящему Порядку, выданное не позднее, чем за один год до дня представления в конкурсную комиссию документов, указанных в настоящем пункте;</w:t>
      </w:r>
      <w:r>
        <w:rPr>
          <w:rFonts w:ascii="Times New Roman" w:hAnsi="Times New Roman" w:cs="Times New Roman"/>
          <w:i/>
          <w:sz w:val="24"/>
          <w:szCs w:val="28"/>
        </w:rPr>
        <w:t xml:space="preserve"> (пункт изложен в новой редакции решение № 5 от 03.02.2022)</w:t>
      </w:r>
    </w:p>
    <w:p w:rsidR="007667F4" w:rsidRPr="00EC067C" w:rsidRDefault="007667F4" w:rsidP="00E00688">
      <w:pPr>
        <w:spacing w:after="0" w:line="240" w:lineRule="auto"/>
        <w:ind w:firstLine="709"/>
        <w:jc w:val="both"/>
        <w:rPr>
          <w:rFonts w:ascii="Times New Roman" w:hAnsi="Times New Roman" w:cs="Times New Roman"/>
          <w:i/>
          <w:sz w:val="24"/>
          <w:szCs w:val="28"/>
        </w:rPr>
      </w:pPr>
      <w:r w:rsidRPr="00EC067C">
        <w:rPr>
          <w:rFonts w:ascii="Times New Roman" w:hAnsi="Times New Roman" w:cs="Times New Roman"/>
          <w:i/>
          <w:sz w:val="24"/>
          <w:szCs w:val="28"/>
        </w:rPr>
        <w:t>11)</w:t>
      </w:r>
      <w:r w:rsidR="00EC067C" w:rsidRPr="00EC067C">
        <w:rPr>
          <w:rFonts w:ascii="Times New Roman" w:hAnsi="Times New Roman" w:cs="Times New Roman"/>
          <w:i/>
          <w:sz w:val="24"/>
          <w:szCs w:val="28"/>
        </w:rPr>
        <w:t xml:space="preserve"> исключен;</w:t>
      </w:r>
    </w:p>
    <w:p w:rsidR="007667F4" w:rsidRPr="00EC067C" w:rsidRDefault="007667F4" w:rsidP="00E00688">
      <w:pPr>
        <w:spacing w:after="0" w:line="240" w:lineRule="auto"/>
        <w:ind w:firstLine="709"/>
        <w:jc w:val="both"/>
        <w:rPr>
          <w:rFonts w:ascii="Times New Roman" w:hAnsi="Times New Roman" w:cs="Times New Roman"/>
          <w:i/>
          <w:sz w:val="24"/>
          <w:szCs w:val="28"/>
        </w:rPr>
      </w:pPr>
      <w:r w:rsidRPr="00EC067C">
        <w:rPr>
          <w:rFonts w:ascii="Times New Roman" w:hAnsi="Times New Roman" w:cs="Times New Roman"/>
          <w:i/>
          <w:sz w:val="24"/>
          <w:szCs w:val="28"/>
        </w:rPr>
        <w:t xml:space="preserve">12) </w:t>
      </w:r>
      <w:r w:rsidR="00EC067C" w:rsidRPr="00EC067C">
        <w:rPr>
          <w:rFonts w:ascii="Times New Roman" w:hAnsi="Times New Roman" w:cs="Times New Roman"/>
          <w:i/>
          <w:sz w:val="24"/>
          <w:szCs w:val="28"/>
        </w:rPr>
        <w:t>исключен;</w:t>
      </w:r>
    </w:p>
    <w:p w:rsidR="007667F4" w:rsidRPr="00EC067C" w:rsidRDefault="007667F4" w:rsidP="00E00688">
      <w:pPr>
        <w:spacing w:after="0" w:line="240" w:lineRule="auto"/>
        <w:ind w:firstLine="709"/>
        <w:jc w:val="both"/>
        <w:rPr>
          <w:rFonts w:ascii="Times New Roman" w:hAnsi="Times New Roman" w:cs="Times New Roman"/>
          <w:i/>
          <w:sz w:val="24"/>
          <w:szCs w:val="28"/>
        </w:rPr>
      </w:pPr>
      <w:r w:rsidRPr="00EC067C">
        <w:rPr>
          <w:rFonts w:ascii="Times New Roman" w:hAnsi="Times New Roman" w:cs="Times New Roman"/>
          <w:i/>
          <w:sz w:val="24"/>
          <w:szCs w:val="28"/>
        </w:rPr>
        <w:t xml:space="preserve">13) </w:t>
      </w:r>
      <w:r w:rsidR="00EC067C" w:rsidRPr="00EC067C">
        <w:rPr>
          <w:rFonts w:ascii="Times New Roman" w:hAnsi="Times New Roman" w:cs="Times New Roman"/>
          <w:i/>
          <w:sz w:val="24"/>
          <w:szCs w:val="28"/>
        </w:rPr>
        <w:t>исключен.</w:t>
      </w:r>
      <w:r w:rsidR="00EC067C">
        <w:rPr>
          <w:rFonts w:ascii="Times New Roman" w:hAnsi="Times New Roman" w:cs="Times New Roman"/>
          <w:i/>
          <w:sz w:val="24"/>
          <w:szCs w:val="28"/>
        </w:rPr>
        <w:t xml:space="preserve"> (пункты исключены решением № 5 от 03.02.2022)</w:t>
      </w:r>
    </w:p>
    <w:p w:rsidR="007667F4" w:rsidRPr="00336E2C" w:rsidRDefault="00662800"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29</w:t>
      </w:r>
      <w:r w:rsidR="007667F4" w:rsidRPr="00336E2C">
        <w:rPr>
          <w:rFonts w:ascii="Times New Roman" w:hAnsi="Times New Roman" w:cs="Times New Roman"/>
          <w:sz w:val="24"/>
          <w:szCs w:val="28"/>
        </w:rPr>
        <w:t xml:space="preserve">. Гражданин, претендующий на замещение должности Главы </w:t>
      </w:r>
      <w:r w:rsidR="009A49BF"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избираемого по результатам конкурса, в порядке, установленном Законо</w:t>
      </w:r>
      <w:r w:rsidR="009A49BF" w:rsidRPr="00336E2C">
        <w:rPr>
          <w:rFonts w:ascii="Times New Roman" w:hAnsi="Times New Roman" w:cs="Times New Roman"/>
          <w:sz w:val="24"/>
          <w:szCs w:val="28"/>
        </w:rPr>
        <w:t>м Омской области от 22.03.2018 № 2060-ОЗ «</w:t>
      </w:r>
      <w:r w:rsidR="007667F4" w:rsidRPr="00336E2C">
        <w:rPr>
          <w:rFonts w:ascii="Times New Roman" w:hAnsi="Times New Roman" w:cs="Times New Roman"/>
          <w:sz w:val="24"/>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9A49BF" w:rsidRPr="00336E2C">
        <w:rPr>
          <w:rFonts w:ascii="Times New Roman" w:hAnsi="Times New Roman" w:cs="Times New Roman"/>
          <w:sz w:val="24"/>
          <w:szCs w:val="28"/>
        </w:rPr>
        <w:t>ности и полноты данных сведений»</w:t>
      </w:r>
      <w:r w:rsidR="007667F4" w:rsidRPr="00336E2C">
        <w:rPr>
          <w:rFonts w:ascii="Times New Roman" w:hAnsi="Times New Roman" w:cs="Times New Roman"/>
          <w:sz w:val="24"/>
          <w:szCs w:val="28"/>
        </w:rPr>
        <w:t>, одновременно с предоставлением сведений, предусмотренных пунктом 28 Порядка, представляет Губернатору Омской области:</w:t>
      </w:r>
    </w:p>
    <w:p w:rsidR="007667F4" w:rsidRPr="00336E2C" w:rsidRDefault="007667F4"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указанной должности (на отчетную дату);</w:t>
      </w:r>
    </w:p>
    <w:p w:rsidR="007667F4" w:rsidRPr="00336E2C" w:rsidRDefault="007667F4"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7667F4" w:rsidRPr="00336E2C" w:rsidRDefault="007667F4"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Сведения о доходах, расходах, об имуществе и обязательствах имущественного характера представляются участником конкурса по утвержденной Президентом Российской Федерации форме справки о доходах, расходах, об имуществе и обязательствах имущественного характера в срок, установленный Советом </w:t>
      </w:r>
      <w:r w:rsidR="00C84884"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для представления документов в целях участия в конкурсе по отбору кандидатур на должность Главы </w:t>
      </w:r>
      <w:r w:rsidR="00C84884"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избираемого по результатам конкурса.</w:t>
      </w:r>
    </w:p>
    <w:p w:rsidR="007667F4" w:rsidRPr="00336E2C" w:rsidRDefault="007667F4"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Прием сведений о доходах, расходах, об имуществе и обязательствах имущественного характера, представленных участником конкурса в соответствии с Законо</w:t>
      </w:r>
      <w:r w:rsidR="00647B0C" w:rsidRPr="00336E2C">
        <w:rPr>
          <w:rFonts w:ascii="Times New Roman" w:hAnsi="Times New Roman" w:cs="Times New Roman"/>
          <w:sz w:val="24"/>
          <w:szCs w:val="28"/>
        </w:rPr>
        <w:t>м Омской области от 22.03.2018 № 2060-ОЗ «</w:t>
      </w:r>
      <w:r w:rsidRPr="00336E2C">
        <w:rPr>
          <w:rFonts w:ascii="Times New Roman" w:hAnsi="Times New Roman" w:cs="Times New Roman"/>
          <w:sz w:val="24"/>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647B0C" w:rsidRPr="00336E2C">
        <w:rPr>
          <w:rFonts w:ascii="Times New Roman" w:hAnsi="Times New Roman" w:cs="Times New Roman"/>
          <w:sz w:val="24"/>
          <w:szCs w:val="28"/>
        </w:rPr>
        <w:t>ности и полноты данных сведений»</w:t>
      </w:r>
      <w:r w:rsidRPr="00336E2C">
        <w:rPr>
          <w:rFonts w:ascii="Times New Roman" w:hAnsi="Times New Roman" w:cs="Times New Roman"/>
          <w:sz w:val="24"/>
          <w:szCs w:val="28"/>
        </w:rPr>
        <w:t xml:space="preserve"> (включая уточненные сведения), осуществляет руководитель органа Омской области по профилактике коррупционных и иных правонарушений путем подписания справки о доходах, расходах, об имуществе и обязательствах имущественного характера.</w:t>
      </w:r>
    </w:p>
    <w:p w:rsidR="005D5B9B" w:rsidRPr="005D5B9B" w:rsidRDefault="005D5B9B" w:rsidP="009A49BF">
      <w:pPr>
        <w:spacing w:after="0" w:line="240" w:lineRule="auto"/>
        <w:ind w:firstLine="709"/>
        <w:jc w:val="both"/>
        <w:rPr>
          <w:rFonts w:ascii="Times New Roman" w:hAnsi="Times New Roman" w:cs="Times New Roman"/>
          <w:i/>
          <w:sz w:val="24"/>
          <w:szCs w:val="28"/>
        </w:rPr>
      </w:pPr>
      <w:r w:rsidRPr="005D5B9B">
        <w:rPr>
          <w:rFonts w:ascii="Times New Roman" w:hAnsi="Times New Roman"/>
          <w:i/>
          <w:sz w:val="24"/>
          <w:szCs w:val="28"/>
        </w:rPr>
        <w:t xml:space="preserve">30. </w:t>
      </w:r>
      <w:r w:rsidRPr="005D5B9B">
        <w:rPr>
          <w:rFonts w:ascii="Times New Roman" w:hAnsi="Times New Roman" w:cs="Times New Roman"/>
          <w:i/>
          <w:sz w:val="24"/>
          <w:szCs w:val="28"/>
        </w:rPr>
        <w:t>Оригиналы документов, за исключением указанных в подпунктах 8, 10 пункта 28 настоящего Порядка, после их сверки с копиями возвращаются участнику конкурса.</w:t>
      </w:r>
      <w:r>
        <w:rPr>
          <w:rFonts w:ascii="Times New Roman" w:hAnsi="Times New Roman" w:cs="Times New Roman"/>
          <w:i/>
          <w:sz w:val="24"/>
          <w:szCs w:val="28"/>
        </w:rPr>
        <w:t xml:space="preserve"> (пункт изложен в новой редакции решение № 5 от 03.02.2022)</w:t>
      </w:r>
    </w:p>
    <w:p w:rsidR="00763856" w:rsidRPr="00763856" w:rsidRDefault="00763856" w:rsidP="009A49BF">
      <w:pPr>
        <w:spacing w:after="0" w:line="240" w:lineRule="auto"/>
        <w:ind w:firstLine="709"/>
        <w:jc w:val="both"/>
        <w:rPr>
          <w:rFonts w:ascii="Times New Roman" w:hAnsi="Times New Roman" w:cs="Times New Roman"/>
          <w:i/>
          <w:sz w:val="24"/>
          <w:szCs w:val="28"/>
        </w:rPr>
      </w:pPr>
      <w:r w:rsidRPr="00763856">
        <w:rPr>
          <w:rFonts w:ascii="Times New Roman" w:hAnsi="Times New Roman"/>
          <w:i/>
          <w:sz w:val="24"/>
          <w:szCs w:val="28"/>
        </w:rPr>
        <w:lastRenderedPageBreak/>
        <w:t xml:space="preserve">31. </w:t>
      </w:r>
      <w:r w:rsidRPr="00763856">
        <w:rPr>
          <w:rFonts w:ascii="Times New Roman" w:hAnsi="Times New Roman" w:cs="Times New Roman"/>
          <w:i/>
          <w:sz w:val="24"/>
          <w:szCs w:val="28"/>
        </w:rPr>
        <w:t>Оригиналы документов, указанные в пункте 28 настоящего Порядка, могут быть представлены в виде нотариально засвидетельствованных копий.</w:t>
      </w:r>
      <w:r>
        <w:rPr>
          <w:rFonts w:ascii="Times New Roman" w:hAnsi="Times New Roman" w:cs="Times New Roman"/>
          <w:i/>
          <w:sz w:val="24"/>
          <w:szCs w:val="28"/>
        </w:rPr>
        <w:t xml:space="preserve"> (пункт изложен в новой редакции решение № 5 от 03.02.2022)</w:t>
      </w:r>
    </w:p>
    <w:p w:rsidR="007667F4" w:rsidRPr="00336E2C" w:rsidRDefault="00662800"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32</w:t>
      </w:r>
      <w:r w:rsidR="007667F4" w:rsidRPr="00336E2C">
        <w:rPr>
          <w:rFonts w:ascii="Times New Roman" w:hAnsi="Times New Roman" w:cs="Times New Roman"/>
          <w:sz w:val="24"/>
          <w:szCs w:val="28"/>
        </w:rPr>
        <w:t xml:space="preserve">. Дополнительно к документам, указанным в пункте 28 настоящего Порядка, участником конкурса в конкурсную комиссию могут быть представлены документы в поддержку избрания его Главой </w:t>
      </w:r>
      <w:r w:rsidR="003C3037"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7667F4" w:rsidRPr="00336E2C" w:rsidRDefault="00662800"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33</w:t>
      </w:r>
      <w:r w:rsidR="007667F4" w:rsidRPr="00336E2C">
        <w:rPr>
          <w:rFonts w:ascii="Times New Roman" w:hAnsi="Times New Roman" w:cs="Times New Roman"/>
          <w:sz w:val="24"/>
          <w:szCs w:val="28"/>
        </w:rPr>
        <w:t>. Конкурсная комиссия вправе произвести проверку сведений, указанных участником конкурса, в соответствии с законодательством,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w:t>
      </w:r>
    </w:p>
    <w:p w:rsidR="007667F4" w:rsidRPr="00336E2C" w:rsidRDefault="00662800" w:rsidP="009A49BF">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34</w:t>
      </w:r>
      <w:r w:rsidR="007667F4" w:rsidRPr="00336E2C">
        <w:rPr>
          <w:rFonts w:ascii="Times New Roman" w:hAnsi="Times New Roman" w:cs="Times New Roman"/>
          <w:sz w:val="24"/>
          <w:szCs w:val="28"/>
        </w:rPr>
        <w:t>. Документы, указанные в пункте 28 настоящего Порядка, представляются в конкурсную комиссию не позднее срока окончания приема документов, указанного в решении об объявлении конкурса.</w:t>
      </w:r>
    </w:p>
    <w:p w:rsidR="007667F4"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пунктом 28 настоящего Порядка.</w:t>
      </w:r>
    </w:p>
    <w:p w:rsidR="00763856" w:rsidRPr="00763856" w:rsidRDefault="00763856" w:rsidP="00763856">
      <w:pPr>
        <w:spacing w:after="0" w:line="240" w:lineRule="auto"/>
        <w:ind w:firstLine="709"/>
        <w:jc w:val="both"/>
        <w:rPr>
          <w:rFonts w:ascii="Times New Roman" w:hAnsi="Times New Roman"/>
          <w:i/>
          <w:sz w:val="24"/>
          <w:szCs w:val="28"/>
        </w:rPr>
      </w:pPr>
      <w:r w:rsidRPr="00763856">
        <w:rPr>
          <w:rFonts w:ascii="Times New Roman" w:hAnsi="Times New Roman" w:cs="Times New Roman"/>
          <w:i/>
          <w:sz w:val="24"/>
          <w:szCs w:val="28"/>
        </w:rPr>
        <w:t>Участник конкурса, в случае обнаружения ошибок в представленных документах, не позднее срока окончания приема документов, указанного в решении об объявлении конкурса, вправе обратиться в Конкурсную комиссию с заявлением об их устранении. Прием документов, а также заявлений об устранении ошибок, после окончания срока приема документов, указанного в решении об объявлении конкурса, не допускается.</w:t>
      </w:r>
      <w:r>
        <w:rPr>
          <w:rFonts w:ascii="Times New Roman" w:hAnsi="Times New Roman" w:cs="Times New Roman"/>
          <w:i/>
          <w:sz w:val="24"/>
          <w:szCs w:val="28"/>
        </w:rPr>
        <w:t xml:space="preserve"> (пункт дополнен новым абзацем решение № 5 от 03.02.2022)</w:t>
      </w:r>
    </w:p>
    <w:p w:rsidR="007667F4" w:rsidRPr="00336E2C" w:rsidRDefault="00662800"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35</w:t>
      </w:r>
      <w:r w:rsidR="007667F4" w:rsidRPr="00336E2C">
        <w:rPr>
          <w:rFonts w:ascii="Times New Roman" w:hAnsi="Times New Roman" w:cs="Times New Roman"/>
          <w:sz w:val="24"/>
          <w:szCs w:val="28"/>
        </w:rPr>
        <w:t xml:space="preserve">. Участник конкурса вправе в любое время до принятия конкурсной комиссией решения о представлении Совету </w:t>
      </w:r>
      <w:r w:rsidR="00C24FC2"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кандидатов на должность Главы </w:t>
      </w:r>
      <w:r w:rsidR="00C24FC2"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представить письменное заявление о снятии своей кандидатуры.</w:t>
      </w:r>
      <w:r w:rsidR="00274881" w:rsidRPr="00336E2C">
        <w:rPr>
          <w:rFonts w:ascii="Times New Roman" w:hAnsi="Times New Roman" w:cs="Times New Roman"/>
          <w:sz w:val="24"/>
          <w:szCs w:val="28"/>
        </w:rPr>
        <w:t xml:space="preserve"> Указанное заявление не подлежит отзыву.</w:t>
      </w:r>
    </w:p>
    <w:p w:rsidR="007667F4" w:rsidRPr="00336E2C" w:rsidRDefault="00662800"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36</w:t>
      </w:r>
      <w:r w:rsidR="007667F4" w:rsidRPr="00336E2C">
        <w:rPr>
          <w:rFonts w:ascii="Times New Roman" w:hAnsi="Times New Roman" w:cs="Times New Roman"/>
          <w:sz w:val="24"/>
          <w:szCs w:val="28"/>
        </w:rPr>
        <w:t>. Конкурсной комиссией в отсутствие участников конкурса проводится проверка соответствия участника конкурса установленным требованиям.</w:t>
      </w:r>
    </w:p>
    <w:p w:rsidR="007667F4" w:rsidRPr="00336E2C" w:rsidRDefault="00662800"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37</w:t>
      </w:r>
      <w:r w:rsidR="007667F4" w:rsidRPr="00336E2C">
        <w:rPr>
          <w:rFonts w:ascii="Times New Roman" w:hAnsi="Times New Roman" w:cs="Times New Roman"/>
          <w:sz w:val="24"/>
          <w:szCs w:val="28"/>
        </w:rPr>
        <w:t>. По результатам проверки соответствия участника конкурса установленным требованиям конкурсной комиссией в отношении участников конкурса принимается решение о допуске или об отказе в допуске к участию в конкурсе, а также одно из следующих решений:</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об утверждении списка участников конкурса, допущенных к участию в конкурсе;</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о признании конкурса несостоявшимся в случае поступления в конкурсную комиссию не позднее срока окончания приема документов, установленного решением об объявлении конкурса, заявления и документов, указанных в пункте 28 настоящего Порядка, менее чем от двух участников конкурса;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 о признании конкурса несостоявшимся в случае допуска к участию в конкурсе менее двух участников конкурса.</w:t>
      </w:r>
    </w:p>
    <w:p w:rsidR="007667F4" w:rsidRPr="00336E2C" w:rsidRDefault="00662800"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38</w:t>
      </w:r>
      <w:r w:rsidR="007667F4" w:rsidRPr="00336E2C">
        <w:rPr>
          <w:rFonts w:ascii="Times New Roman" w:hAnsi="Times New Roman" w:cs="Times New Roman"/>
          <w:sz w:val="24"/>
          <w:szCs w:val="28"/>
        </w:rPr>
        <w:t>. Не имеют право участвовать в конкурсе граждане Российской Федерации:</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1) не достигшие установленного возраста в соответствии с законодательством на день проведения заседания Совета </w:t>
      </w:r>
      <w:r w:rsidR="003F22EF"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на котором рассматривается вопрос об избрании кандидата на должность Главы </w:t>
      </w:r>
      <w:r w:rsidR="003F22EF"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из числа кандидатов, представленных конкурсной комиссией по результатам конкурса;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признанные недееспособными или ограниченно дееспособными решением суда, вступившим в законную силу;</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 находящиеся на день проведения конкурса в местах лишения свободы по приговору суда;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9)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10) в случае наличия гражданства иностранного государства (иностранных государств) либо наличия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11) при наличии вступившего в силу решения суда о лишении его права занимать муниципальные должности в течение определенного срока, если заседание Совета </w:t>
      </w:r>
      <w:r w:rsidR="003F22EF"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на котором рассматривается вопрос об избрании кандидата на должность Главы </w:t>
      </w:r>
      <w:r w:rsidR="003F22EF"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из числа кандидатов, представленных конкурсной комиссией по результатам конкурса, состоится до истечения указанного срока;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12) имеющие иные ограничения пассивного избирательного права для избрания выборным должностным лицом местного самоуправления, предусмотренны</w:t>
      </w:r>
      <w:r w:rsidR="003F22EF" w:rsidRPr="00336E2C">
        <w:rPr>
          <w:rFonts w:ascii="Times New Roman" w:hAnsi="Times New Roman" w:cs="Times New Roman"/>
          <w:sz w:val="24"/>
          <w:szCs w:val="28"/>
        </w:rPr>
        <w:t>е Федеральным законом от 12.06.</w:t>
      </w:r>
      <w:r w:rsidRPr="00336E2C">
        <w:rPr>
          <w:rFonts w:ascii="Times New Roman" w:hAnsi="Times New Roman" w:cs="Times New Roman"/>
          <w:sz w:val="24"/>
          <w:szCs w:val="28"/>
        </w:rPr>
        <w:t xml:space="preserve">2002 </w:t>
      </w:r>
      <w:r w:rsidR="003F22EF" w:rsidRPr="00336E2C">
        <w:rPr>
          <w:rFonts w:ascii="Times New Roman" w:hAnsi="Times New Roman" w:cs="Times New Roman"/>
          <w:sz w:val="24"/>
          <w:szCs w:val="28"/>
        </w:rPr>
        <w:t>№ 67-ФЗ «</w:t>
      </w:r>
      <w:r w:rsidRPr="00336E2C">
        <w:rPr>
          <w:rFonts w:ascii="Times New Roman" w:hAnsi="Times New Roman" w:cs="Times New Roman"/>
          <w:sz w:val="24"/>
          <w:szCs w:val="28"/>
        </w:rPr>
        <w:t>Об основных гарантиях избирательных прав и права на участие в референду</w:t>
      </w:r>
      <w:r w:rsidR="003F22EF" w:rsidRPr="00336E2C">
        <w:rPr>
          <w:rFonts w:ascii="Times New Roman" w:hAnsi="Times New Roman" w:cs="Times New Roman"/>
          <w:sz w:val="24"/>
          <w:szCs w:val="28"/>
        </w:rPr>
        <w:t>ме граждан Российской Федерации»</w:t>
      </w:r>
      <w:r w:rsidRPr="00336E2C">
        <w:rPr>
          <w:rFonts w:ascii="Times New Roman" w:hAnsi="Times New Roman" w:cs="Times New Roman"/>
          <w:sz w:val="24"/>
          <w:szCs w:val="28"/>
        </w:rPr>
        <w:t>;</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13) при наличии заболевания, указанного в приложении к настоящему Порядку.</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w:t>
      </w:r>
      <w:r w:rsidR="00662800" w:rsidRPr="00336E2C">
        <w:rPr>
          <w:rFonts w:ascii="Times New Roman" w:hAnsi="Times New Roman" w:cs="Times New Roman"/>
          <w:sz w:val="24"/>
          <w:szCs w:val="28"/>
        </w:rPr>
        <w:t>9</w:t>
      </w:r>
      <w:r w:rsidRPr="00336E2C">
        <w:rPr>
          <w:rFonts w:ascii="Times New Roman" w:hAnsi="Times New Roman" w:cs="Times New Roman"/>
          <w:sz w:val="24"/>
          <w:szCs w:val="28"/>
        </w:rPr>
        <w:t>. Основаниями для принятия конкурсной комиссией решения об отказе участнику конкурса в участии в конкурсе являются:</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1) наличие оснований, предусмотренных пунктом 37 настоящего Порядка;</w:t>
      </w:r>
    </w:p>
    <w:p w:rsidR="007667F4" w:rsidRPr="00336E2C" w:rsidRDefault="007667F4" w:rsidP="00C24FC2">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2) неполное представление участником конкурса документов, обязательных для представления в соответствии с пунктом 28 настоящего Порядка;</w:t>
      </w:r>
    </w:p>
    <w:p w:rsidR="007667F4" w:rsidRPr="00336E2C" w:rsidRDefault="007667F4"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3) несоответствие содержания представленных участником конкурса документов содержанию документов, предусмотренных пунктом 28 настоящего Порядка, в случае представления их в полном объеме;</w:t>
      </w:r>
    </w:p>
    <w:p w:rsidR="007667F4" w:rsidRPr="00336E2C" w:rsidRDefault="007667F4"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 представление участником конкурса подложных документов;</w:t>
      </w:r>
    </w:p>
    <w:p w:rsidR="007667F4" w:rsidRPr="00336E2C" w:rsidRDefault="007667F4"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 представление участником конкурса недостоверных сведений;</w:t>
      </w:r>
    </w:p>
    <w:p w:rsidR="007667F4" w:rsidRPr="00336E2C" w:rsidRDefault="007667F4"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6) неисполнение участником конкурса обязанностей, предусмотренных Законо</w:t>
      </w:r>
      <w:r w:rsidR="00A05294" w:rsidRPr="00336E2C">
        <w:rPr>
          <w:rFonts w:ascii="Times New Roman" w:hAnsi="Times New Roman" w:cs="Times New Roman"/>
          <w:sz w:val="24"/>
          <w:szCs w:val="28"/>
        </w:rPr>
        <w:t>м Омской области от 22.03.2018 № 2060-ОЗ «</w:t>
      </w:r>
      <w:r w:rsidRPr="00336E2C">
        <w:rPr>
          <w:rFonts w:ascii="Times New Roman" w:hAnsi="Times New Roman" w:cs="Times New Roman"/>
          <w:sz w:val="24"/>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A05294" w:rsidRPr="00336E2C">
        <w:rPr>
          <w:rFonts w:ascii="Times New Roman" w:hAnsi="Times New Roman" w:cs="Times New Roman"/>
          <w:sz w:val="24"/>
          <w:szCs w:val="28"/>
        </w:rPr>
        <w:t>ности и полноты данных сведений»</w:t>
      </w:r>
      <w:r w:rsidRPr="00336E2C">
        <w:rPr>
          <w:rFonts w:ascii="Times New Roman" w:hAnsi="Times New Roman" w:cs="Times New Roman"/>
          <w:sz w:val="24"/>
          <w:szCs w:val="28"/>
        </w:rPr>
        <w:t>;</w:t>
      </w:r>
    </w:p>
    <w:p w:rsidR="007667F4" w:rsidRPr="00336E2C" w:rsidRDefault="007667F4"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7) представление участником конкурса неполных и (или) недостоверных сведений о доходах, установленных решением Губернатора Омской области, по результатам проверки, проведенной в соответствии с Законо</w:t>
      </w:r>
      <w:r w:rsidR="008316E0" w:rsidRPr="00336E2C">
        <w:rPr>
          <w:rFonts w:ascii="Times New Roman" w:hAnsi="Times New Roman" w:cs="Times New Roman"/>
          <w:sz w:val="24"/>
          <w:szCs w:val="28"/>
        </w:rPr>
        <w:t>м Омской области от 22.03.2018 № 2060-ОЗ «</w:t>
      </w:r>
      <w:r w:rsidRPr="00336E2C">
        <w:rPr>
          <w:rFonts w:ascii="Times New Roman" w:hAnsi="Times New Roman" w:cs="Times New Roman"/>
          <w:sz w:val="24"/>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8316E0" w:rsidRPr="00336E2C">
        <w:rPr>
          <w:rFonts w:ascii="Times New Roman" w:hAnsi="Times New Roman" w:cs="Times New Roman"/>
          <w:sz w:val="24"/>
          <w:szCs w:val="28"/>
        </w:rPr>
        <w:t>ности и полноты данных сведений»</w:t>
      </w:r>
      <w:r w:rsidRPr="00336E2C">
        <w:rPr>
          <w:rFonts w:ascii="Times New Roman" w:hAnsi="Times New Roman" w:cs="Times New Roman"/>
          <w:sz w:val="24"/>
          <w:szCs w:val="28"/>
        </w:rPr>
        <w:t>, за исключением случаев, когда допущенные участником неточности в представленных документах носят несущественный характер и подтверждены документально.</w:t>
      </w:r>
    </w:p>
    <w:p w:rsidR="007667F4" w:rsidRPr="00336E2C" w:rsidRDefault="00662800"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40</w:t>
      </w:r>
      <w:r w:rsidR="007667F4" w:rsidRPr="00336E2C">
        <w:rPr>
          <w:rFonts w:ascii="Times New Roman" w:hAnsi="Times New Roman" w:cs="Times New Roman"/>
          <w:sz w:val="24"/>
          <w:szCs w:val="28"/>
        </w:rPr>
        <w:t>. Конкурсная комиссия уведомляет в письменной и (или) иной форме участников конкурса о принятом решении по результатам проверки соответствия участников конкурса установленным требованиям в течение 2 дней со дня его принятия, в том числе о решении в их отношении о допуске или об отказе в допуске к участию в конкурсе.</w:t>
      </w:r>
    </w:p>
    <w:p w:rsidR="007667F4" w:rsidRPr="00336E2C" w:rsidRDefault="007667F4"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Конкурсная комиссия уведомляет в письменной и (или) иной форме участников конкурса, допущенных к участию в конкурсе, не менее чем за 2 дня до дня проведения конкурса.</w:t>
      </w:r>
    </w:p>
    <w:p w:rsidR="007667F4" w:rsidRPr="00336E2C" w:rsidRDefault="00662800"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41</w:t>
      </w:r>
      <w:r w:rsidR="007667F4" w:rsidRPr="00336E2C">
        <w:rPr>
          <w:rFonts w:ascii="Times New Roman" w:hAnsi="Times New Roman" w:cs="Times New Roman"/>
          <w:sz w:val="24"/>
          <w:szCs w:val="28"/>
        </w:rPr>
        <w:t>. Участникам конкурса, не допущенным к участию в конкурсе, по их требованию выдается копия соответствующего решения и (или) выписка из решения.</w:t>
      </w:r>
    </w:p>
    <w:p w:rsidR="007667F4" w:rsidRPr="00336E2C" w:rsidRDefault="00662800" w:rsidP="00A05294">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42</w:t>
      </w:r>
      <w:r w:rsidR="007667F4" w:rsidRPr="00336E2C">
        <w:rPr>
          <w:rFonts w:ascii="Times New Roman" w:hAnsi="Times New Roman" w:cs="Times New Roman"/>
          <w:sz w:val="24"/>
          <w:szCs w:val="28"/>
        </w:rPr>
        <w:t>. Участник конкурса, не допущенный к участию в конкурсе, вправе обжаловать решение конкурсной комиссии об отказе ему в допуске к участию в конкурсе в соответствии с действующим законодательством.</w:t>
      </w:r>
    </w:p>
    <w:p w:rsidR="007667F4" w:rsidRPr="00336E2C" w:rsidRDefault="007667F4" w:rsidP="00026EA1">
      <w:pPr>
        <w:spacing w:after="0" w:line="240" w:lineRule="auto"/>
        <w:ind w:firstLine="709"/>
        <w:jc w:val="both"/>
        <w:rPr>
          <w:rFonts w:ascii="Times New Roman" w:hAnsi="Times New Roman" w:cs="Times New Roman"/>
          <w:sz w:val="24"/>
          <w:szCs w:val="28"/>
          <w:highlight w:val="yellow"/>
        </w:rPr>
      </w:pPr>
    </w:p>
    <w:p w:rsidR="007667F4" w:rsidRPr="00336E2C" w:rsidRDefault="007667F4" w:rsidP="00026EA1">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Раздел IV. Порядок проведения конкурса и принятия</w:t>
      </w:r>
    </w:p>
    <w:p w:rsidR="007667F4" w:rsidRPr="00336E2C" w:rsidRDefault="007667F4" w:rsidP="00026EA1">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конкурсной комиссией решения о представлении кандидатов</w:t>
      </w:r>
    </w:p>
    <w:p w:rsidR="007667F4" w:rsidRPr="00336E2C" w:rsidRDefault="007667F4" w:rsidP="00026EA1">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 xml:space="preserve">на должность Главы </w:t>
      </w:r>
      <w:r w:rsidR="00026EA1"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в Совет</w:t>
      </w:r>
    </w:p>
    <w:p w:rsidR="007667F4" w:rsidRPr="00336E2C" w:rsidRDefault="00026EA1" w:rsidP="00026EA1">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Лузинского сельского поселения</w:t>
      </w:r>
    </w:p>
    <w:p w:rsidR="007667F4" w:rsidRPr="00336E2C" w:rsidRDefault="007667F4" w:rsidP="00026EA1">
      <w:pPr>
        <w:spacing w:after="0" w:line="240" w:lineRule="auto"/>
        <w:ind w:firstLine="709"/>
        <w:jc w:val="both"/>
        <w:rPr>
          <w:rFonts w:ascii="Times New Roman" w:hAnsi="Times New Roman" w:cs="Times New Roman"/>
          <w:sz w:val="24"/>
          <w:szCs w:val="28"/>
          <w:highlight w:val="yellow"/>
        </w:rPr>
      </w:pPr>
    </w:p>
    <w:p w:rsidR="007667F4" w:rsidRPr="00336E2C" w:rsidRDefault="00662800"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43</w:t>
      </w:r>
      <w:r w:rsidR="007667F4" w:rsidRPr="00336E2C">
        <w:rPr>
          <w:rFonts w:ascii="Times New Roman" w:hAnsi="Times New Roman" w:cs="Times New Roman"/>
          <w:sz w:val="24"/>
          <w:szCs w:val="28"/>
        </w:rPr>
        <w:t>. Порядок ведения заседаний конкурсной комиссии устанавливается конкурсной комиссией самостоятельно.</w:t>
      </w:r>
    </w:p>
    <w:p w:rsidR="007667F4" w:rsidRPr="00336E2C" w:rsidRDefault="00662800"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44</w:t>
      </w:r>
      <w:r w:rsidR="007667F4" w:rsidRPr="00336E2C">
        <w:rPr>
          <w:rFonts w:ascii="Times New Roman" w:hAnsi="Times New Roman" w:cs="Times New Roman"/>
          <w:sz w:val="24"/>
          <w:szCs w:val="28"/>
        </w:rPr>
        <w:t>. Конкурс проводится в форме индивидуального собеседования отдельно с каждым участником конкурса.</w:t>
      </w:r>
    </w:p>
    <w:p w:rsidR="007667F4" w:rsidRPr="00336E2C" w:rsidRDefault="00662800"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45</w:t>
      </w:r>
      <w:r w:rsidR="007667F4" w:rsidRPr="00336E2C">
        <w:rPr>
          <w:rFonts w:ascii="Times New Roman" w:hAnsi="Times New Roman" w:cs="Times New Roman"/>
          <w:sz w:val="24"/>
          <w:szCs w:val="28"/>
        </w:rPr>
        <w:t>. Участник конкурса может подать уведомление в конкурсную комиссию о своей неявке на конкурс (с указанием причин) не менее чем за 2 дня до дня проведения конкурса. На заседании конкурсной комиссии по такому участнику конкурса принимается решение о проведении конкурса в его отсутствие. Факт неявки участника конкурса на конкурс не может приравниваться к факту подачи им заявления о снятии своей кандидатуры.</w:t>
      </w:r>
    </w:p>
    <w:p w:rsidR="007667F4" w:rsidRPr="00336E2C" w:rsidRDefault="00662800"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46</w:t>
      </w:r>
      <w:r w:rsidR="007667F4" w:rsidRPr="00336E2C">
        <w:rPr>
          <w:rFonts w:ascii="Times New Roman" w:hAnsi="Times New Roman" w:cs="Times New Roman"/>
          <w:sz w:val="24"/>
          <w:szCs w:val="28"/>
        </w:rPr>
        <w:t xml:space="preserve">.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w:t>
      </w:r>
      <w:r w:rsidR="00552719"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w:t>
      </w:r>
    </w:p>
    <w:p w:rsidR="007667F4" w:rsidRPr="00336E2C" w:rsidRDefault="007667F4"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Решение о представлении в Совет </w:t>
      </w:r>
      <w:r w:rsidR="0099614B"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конкретных кандидатов из числа участников конкурса на должность Главы </w:t>
      </w:r>
      <w:r w:rsidR="0099614B"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принимается по каждому участнику конкурса отдельно путем прямого открытого голосования членами конкурсной комиссии.</w:t>
      </w:r>
    </w:p>
    <w:p w:rsidR="007667F4" w:rsidRPr="00336E2C" w:rsidRDefault="007667F4"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Члены конкурсной комиссии выражают свое мнение в отношении каждого участника конкурса путем открытого</w:t>
      </w:r>
      <w:r w:rsidR="0099614B" w:rsidRPr="00336E2C">
        <w:rPr>
          <w:rFonts w:ascii="Times New Roman" w:hAnsi="Times New Roman" w:cs="Times New Roman"/>
          <w:sz w:val="24"/>
          <w:szCs w:val="28"/>
        </w:rPr>
        <w:t xml:space="preserve"> голосования «за», либо «против»</w:t>
      </w:r>
      <w:r w:rsidRPr="00336E2C">
        <w:rPr>
          <w:rFonts w:ascii="Times New Roman" w:hAnsi="Times New Roman" w:cs="Times New Roman"/>
          <w:sz w:val="24"/>
          <w:szCs w:val="28"/>
        </w:rPr>
        <w:t>.</w:t>
      </w:r>
    </w:p>
    <w:p w:rsidR="007667F4" w:rsidRPr="00336E2C" w:rsidRDefault="007667F4"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Кандидаты, набравшие большинство голосов от числа присутствующих на заседании членов конкурсной комиссии, признаются прошедшими отбор и включаются в решение конкурсной комиссии, которое подлежит представлению в Совет </w:t>
      </w:r>
      <w:r w:rsidR="0099614B"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w:t>
      </w:r>
    </w:p>
    <w:p w:rsidR="007667F4" w:rsidRPr="00336E2C" w:rsidRDefault="007667F4"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В том случае если кандидатом наб</w:t>
      </w:r>
      <w:r w:rsidR="006707C1" w:rsidRPr="00336E2C">
        <w:rPr>
          <w:rFonts w:ascii="Times New Roman" w:hAnsi="Times New Roman" w:cs="Times New Roman"/>
          <w:sz w:val="24"/>
          <w:szCs w:val="28"/>
        </w:rPr>
        <w:t>рано равное количество голосов «за» и «против»</w:t>
      </w:r>
      <w:r w:rsidRPr="00336E2C">
        <w:rPr>
          <w:rFonts w:ascii="Times New Roman" w:hAnsi="Times New Roman" w:cs="Times New Roman"/>
          <w:sz w:val="24"/>
          <w:szCs w:val="28"/>
        </w:rPr>
        <w:t xml:space="preserve"> такой кандидат также считается прошедшим отбор и включается в решение конкурсной комиссии, которое подлежит представлению в Совет </w:t>
      </w:r>
      <w:r w:rsidR="006707C1"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Проведение дополнительного голосования по таким кандидатам не требуется.</w:t>
      </w:r>
    </w:p>
    <w:p w:rsidR="007667F4" w:rsidRPr="00336E2C" w:rsidRDefault="00662800"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47</w:t>
      </w:r>
      <w:r w:rsidR="007667F4" w:rsidRPr="00336E2C">
        <w:rPr>
          <w:rFonts w:ascii="Times New Roman" w:hAnsi="Times New Roman" w:cs="Times New Roman"/>
          <w:sz w:val="24"/>
          <w:szCs w:val="28"/>
        </w:rPr>
        <w:t xml:space="preserve">. По результатам конкурса конкурсной комиссией принимается решение о представлении в Совет </w:t>
      </w:r>
      <w:r w:rsidR="005F3EFE"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кандидатов для избрания на должность Главы </w:t>
      </w:r>
      <w:r w:rsidR="005F3EFE"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w:t>
      </w:r>
    </w:p>
    <w:p w:rsidR="007667F4" w:rsidRPr="00336E2C" w:rsidRDefault="00662800"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48</w:t>
      </w:r>
      <w:r w:rsidR="007667F4" w:rsidRPr="00336E2C">
        <w:rPr>
          <w:rFonts w:ascii="Times New Roman" w:hAnsi="Times New Roman" w:cs="Times New Roman"/>
          <w:sz w:val="24"/>
          <w:szCs w:val="28"/>
        </w:rPr>
        <w:t xml:space="preserve">. Решение конкурсной комиссии о представлении кандидатов на должность Главы </w:t>
      </w:r>
      <w:r w:rsidR="000036F6"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подписывается всеми присутствующими на заседании конкурсной комиссии членами конкурсной комиссии.</w:t>
      </w:r>
    </w:p>
    <w:p w:rsidR="007667F4" w:rsidRPr="00336E2C" w:rsidRDefault="007667F4"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 xml:space="preserve">Решение о представлении кандидатов на должность Главы </w:t>
      </w:r>
      <w:r w:rsidR="002D002B"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направляется в Совет </w:t>
      </w:r>
      <w:r w:rsidR="002D002B"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а также лицам, участвовавшим в конкурсе, не позднее 3 рабочих дней после дня его принятия.</w:t>
      </w:r>
    </w:p>
    <w:p w:rsidR="007667F4" w:rsidRPr="00336E2C" w:rsidRDefault="00662800"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49</w:t>
      </w:r>
      <w:r w:rsidR="007667F4" w:rsidRPr="00336E2C">
        <w:rPr>
          <w:rFonts w:ascii="Times New Roman" w:hAnsi="Times New Roman" w:cs="Times New Roman"/>
          <w:sz w:val="24"/>
          <w:szCs w:val="28"/>
        </w:rPr>
        <w:t xml:space="preserve">. Помимо случаев, установленных в пункте 36 настоящего Порядка, конкурс признается несостоявшимся, если конкурсной комиссией принято решение о представлении в Совет </w:t>
      </w:r>
      <w:r w:rsidR="00390B27"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менее двух кандидатов для избрания на должность Главы </w:t>
      </w:r>
      <w:r w:rsidR="00390B27"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w:t>
      </w:r>
    </w:p>
    <w:p w:rsidR="007667F4" w:rsidRPr="00336E2C" w:rsidRDefault="007667F4" w:rsidP="00026EA1">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lastRenderedPageBreak/>
        <w:t xml:space="preserve">Об указанных обстоятельствах конкурсная комиссия путем направления соответствующего решения о признании конкурса несостоявшимся уведомляет Совет </w:t>
      </w:r>
      <w:r w:rsidR="003E36F6"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который принимает решение об объявлении повторного конкурса по отбору кандидатур на должность Главы </w:t>
      </w:r>
      <w:r w:rsidR="003E36F6" w:rsidRPr="00336E2C">
        <w:rPr>
          <w:rFonts w:ascii="Times New Roman" w:hAnsi="Times New Roman" w:cs="Times New Roman"/>
          <w:sz w:val="24"/>
          <w:szCs w:val="28"/>
        </w:rPr>
        <w:t>Лузинского сельского поселения</w:t>
      </w:r>
      <w:r w:rsidR="00F5755D">
        <w:rPr>
          <w:rFonts w:ascii="Times New Roman" w:hAnsi="Times New Roman" w:cs="Times New Roman"/>
          <w:sz w:val="24"/>
          <w:szCs w:val="28"/>
        </w:rPr>
        <w:t xml:space="preserve"> не позднее чем через </w:t>
      </w:r>
      <w:r w:rsidR="00F5755D" w:rsidRPr="00F5755D">
        <w:rPr>
          <w:rFonts w:ascii="Times New Roman" w:hAnsi="Times New Roman" w:cs="Times New Roman"/>
          <w:i/>
          <w:sz w:val="24"/>
          <w:szCs w:val="28"/>
        </w:rPr>
        <w:t>14 рабочих</w:t>
      </w:r>
      <w:r w:rsidRPr="00F5755D">
        <w:rPr>
          <w:rFonts w:ascii="Times New Roman" w:hAnsi="Times New Roman" w:cs="Times New Roman"/>
          <w:i/>
          <w:sz w:val="24"/>
          <w:szCs w:val="28"/>
        </w:rPr>
        <w:t xml:space="preserve"> дней</w:t>
      </w:r>
      <w:r w:rsidRPr="00336E2C">
        <w:rPr>
          <w:rFonts w:ascii="Times New Roman" w:hAnsi="Times New Roman" w:cs="Times New Roman"/>
          <w:sz w:val="24"/>
          <w:szCs w:val="28"/>
        </w:rPr>
        <w:t xml:space="preserve"> со дня поступления в Совет </w:t>
      </w:r>
      <w:r w:rsidR="003E36F6" w:rsidRPr="00336E2C">
        <w:rPr>
          <w:rFonts w:ascii="Times New Roman" w:hAnsi="Times New Roman" w:cs="Times New Roman"/>
          <w:sz w:val="24"/>
          <w:szCs w:val="28"/>
        </w:rPr>
        <w:t>Лузинского сельского поселения</w:t>
      </w:r>
      <w:r w:rsidRPr="00336E2C">
        <w:rPr>
          <w:rFonts w:ascii="Times New Roman" w:hAnsi="Times New Roman" w:cs="Times New Roman"/>
          <w:sz w:val="24"/>
          <w:szCs w:val="28"/>
        </w:rPr>
        <w:t xml:space="preserve"> соответствующего решения конкурсной комиссии о признании конкурса несостоявшимся.</w:t>
      </w:r>
      <w:r w:rsidR="00F5755D">
        <w:rPr>
          <w:rFonts w:ascii="Times New Roman" w:hAnsi="Times New Roman" w:cs="Times New Roman"/>
          <w:sz w:val="24"/>
          <w:szCs w:val="28"/>
        </w:rPr>
        <w:t xml:space="preserve"> </w:t>
      </w:r>
      <w:r w:rsidR="00F5755D" w:rsidRPr="00F5755D">
        <w:rPr>
          <w:rFonts w:ascii="Times New Roman" w:hAnsi="Times New Roman" w:cs="Times New Roman"/>
          <w:i/>
          <w:sz w:val="24"/>
          <w:szCs w:val="28"/>
        </w:rPr>
        <w:t>(внесены изменения решением № 5 от 03.02.2022)</w:t>
      </w:r>
    </w:p>
    <w:p w:rsidR="007667F4" w:rsidRPr="00336E2C" w:rsidRDefault="007667F4" w:rsidP="002658C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При проведении повторного конкурса допускается выдвижение участников конкурса, которые выдвигались ранее.</w:t>
      </w:r>
    </w:p>
    <w:p w:rsidR="007667F4" w:rsidRPr="00336E2C" w:rsidRDefault="00662800" w:rsidP="002658C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50</w:t>
      </w:r>
      <w:r w:rsidR="007667F4" w:rsidRPr="00336E2C">
        <w:rPr>
          <w:rFonts w:ascii="Times New Roman" w:hAnsi="Times New Roman" w:cs="Times New Roman"/>
          <w:sz w:val="24"/>
          <w:szCs w:val="28"/>
        </w:rPr>
        <w:t xml:space="preserve">. Документация конкурсной комиссии, а также документы и материалы, представленные участниками конкурса, после завершения конкурса подлежат передаче в Совет </w:t>
      </w:r>
      <w:r w:rsidR="00505614"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Хранение указанной документации осуществляется в порядке, установленном для хранения решений Совета </w:t>
      </w:r>
      <w:r w:rsidR="00505614"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w:t>
      </w:r>
    </w:p>
    <w:p w:rsidR="007667F4" w:rsidRPr="00336E2C" w:rsidRDefault="00662800" w:rsidP="002658C0">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51</w:t>
      </w:r>
      <w:r w:rsidR="007667F4" w:rsidRPr="00336E2C">
        <w:rPr>
          <w:rFonts w:ascii="Times New Roman" w:hAnsi="Times New Roman" w:cs="Times New Roman"/>
          <w:sz w:val="24"/>
          <w:szCs w:val="28"/>
        </w:rPr>
        <w:t xml:space="preserve">. Участник конкурса, допущенный к участию в конкурсе, вправе обжаловать принятое по результатам конкурса решение конкурсной комиссии о представлении в Совет </w:t>
      </w:r>
      <w:r w:rsidR="00505614"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кандидатов для избрания на должность Главы </w:t>
      </w:r>
      <w:r w:rsidR="00505614" w:rsidRPr="00336E2C">
        <w:rPr>
          <w:rFonts w:ascii="Times New Roman" w:hAnsi="Times New Roman" w:cs="Times New Roman"/>
          <w:sz w:val="24"/>
          <w:szCs w:val="28"/>
        </w:rPr>
        <w:t>Лузинского сельского поселения</w:t>
      </w:r>
      <w:r w:rsidR="007667F4" w:rsidRPr="00336E2C">
        <w:rPr>
          <w:rFonts w:ascii="Times New Roman" w:hAnsi="Times New Roman" w:cs="Times New Roman"/>
          <w:sz w:val="24"/>
          <w:szCs w:val="28"/>
        </w:rPr>
        <w:t xml:space="preserve"> в соответствии с действующим законодательством.</w:t>
      </w:r>
    </w:p>
    <w:p w:rsidR="00B84846" w:rsidRPr="00336E2C" w:rsidRDefault="00662800" w:rsidP="008672E6">
      <w:pPr>
        <w:spacing w:after="0" w:line="240" w:lineRule="auto"/>
        <w:ind w:firstLine="709"/>
        <w:jc w:val="both"/>
        <w:rPr>
          <w:rFonts w:ascii="Times New Roman" w:hAnsi="Times New Roman" w:cs="Times New Roman"/>
          <w:sz w:val="24"/>
          <w:szCs w:val="28"/>
        </w:rPr>
      </w:pPr>
      <w:r w:rsidRPr="00336E2C">
        <w:rPr>
          <w:rFonts w:ascii="Times New Roman" w:hAnsi="Times New Roman" w:cs="Times New Roman"/>
          <w:sz w:val="24"/>
          <w:szCs w:val="28"/>
        </w:rPr>
        <w:t>52</w:t>
      </w:r>
      <w:r w:rsidR="007667F4" w:rsidRPr="00336E2C">
        <w:rPr>
          <w:rFonts w:ascii="Times New Roman" w:hAnsi="Times New Roman" w:cs="Times New Roman"/>
          <w:sz w:val="24"/>
          <w:szCs w:val="28"/>
        </w:rPr>
        <w:t>. Споры, связанные с проведением конкурса, разрешаются в соответствии с действующим законодательством.</w:t>
      </w:r>
    </w:p>
    <w:p w:rsidR="00505614" w:rsidRPr="00336E2C" w:rsidRDefault="00505614" w:rsidP="00B84846">
      <w:pPr>
        <w:spacing w:after="0" w:line="240" w:lineRule="auto"/>
        <w:ind w:firstLine="709"/>
        <w:jc w:val="right"/>
        <w:rPr>
          <w:rFonts w:ascii="Times New Roman" w:hAnsi="Times New Roman" w:cs="Times New Roman"/>
          <w:sz w:val="20"/>
          <w:szCs w:val="28"/>
        </w:rPr>
      </w:pPr>
      <w:r w:rsidRPr="00336E2C">
        <w:rPr>
          <w:rFonts w:ascii="Times New Roman" w:hAnsi="Times New Roman" w:cs="Times New Roman"/>
          <w:sz w:val="20"/>
          <w:szCs w:val="28"/>
        </w:rPr>
        <w:t xml:space="preserve">                                                           </w:t>
      </w:r>
      <w:r w:rsidR="00B84846" w:rsidRPr="00336E2C">
        <w:rPr>
          <w:rFonts w:ascii="Times New Roman" w:hAnsi="Times New Roman" w:cs="Times New Roman"/>
          <w:sz w:val="20"/>
          <w:szCs w:val="28"/>
        </w:rPr>
        <w:t xml:space="preserve">                 </w:t>
      </w:r>
      <w:r w:rsidR="007667F4" w:rsidRPr="00336E2C">
        <w:rPr>
          <w:rFonts w:ascii="Times New Roman" w:hAnsi="Times New Roman" w:cs="Times New Roman"/>
          <w:sz w:val="20"/>
          <w:szCs w:val="28"/>
        </w:rPr>
        <w:t>Приложение</w:t>
      </w:r>
      <w:r w:rsidRPr="00336E2C">
        <w:rPr>
          <w:rFonts w:ascii="Times New Roman" w:hAnsi="Times New Roman" w:cs="Times New Roman"/>
          <w:sz w:val="20"/>
          <w:szCs w:val="28"/>
        </w:rPr>
        <w:t xml:space="preserve"> </w:t>
      </w:r>
    </w:p>
    <w:p w:rsidR="00505614" w:rsidRPr="00336E2C" w:rsidRDefault="00505614" w:rsidP="00B84846">
      <w:pPr>
        <w:spacing w:after="0" w:line="240" w:lineRule="auto"/>
        <w:ind w:firstLine="709"/>
        <w:jc w:val="right"/>
        <w:rPr>
          <w:rFonts w:ascii="Times New Roman" w:hAnsi="Times New Roman" w:cs="Times New Roman"/>
          <w:sz w:val="20"/>
          <w:szCs w:val="28"/>
        </w:rPr>
      </w:pPr>
      <w:r w:rsidRPr="00336E2C">
        <w:rPr>
          <w:rFonts w:ascii="Times New Roman" w:hAnsi="Times New Roman" w:cs="Times New Roman"/>
          <w:sz w:val="20"/>
          <w:szCs w:val="28"/>
        </w:rPr>
        <w:t xml:space="preserve">                                                </w:t>
      </w:r>
      <w:r w:rsidR="00B84846" w:rsidRPr="00336E2C">
        <w:rPr>
          <w:rFonts w:ascii="Times New Roman" w:hAnsi="Times New Roman" w:cs="Times New Roman"/>
          <w:sz w:val="20"/>
          <w:szCs w:val="28"/>
        </w:rPr>
        <w:t xml:space="preserve">                           </w:t>
      </w:r>
      <w:r w:rsidR="007667F4" w:rsidRPr="00336E2C">
        <w:rPr>
          <w:rFonts w:ascii="Times New Roman" w:hAnsi="Times New Roman" w:cs="Times New Roman"/>
          <w:sz w:val="20"/>
          <w:szCs w:val="28"/>
        </w:rPr>
        <w:t xml:space="preserve">к Порядку проведения конкурса </w:t>
      </w:r>
    </w:p>
    <w:p w:rsidR="00505614" w:rsidRPr="00336E2C" w:rsidRDefault="00505614" w:rsidP="00B84846">
      <w:pPr>
        <w:spacing w:after="0" w:line="240" w:lineRule="auto"/>
        <w:ind w:firstLine="709"/>
        <w:jc w:val="right"/>
        <w:rPr>
          <w:rFonts w:ascii="Times New Roman" w:hAnsi="Times New Roman" w:cs="Times New Roman"/>
          <w:sz w:val="20"/>
          <w:szCs w:val="28"/>
        </w:rPr>
      </w:pPr>
      <w:r w:rsidRPr="00336E2C">
        <w:rPr>
          <w:rFonts w:ascii="Times New Roman" w:hAnsi="Times New Roman" w:cs="Times New Roman"/>
          <w:sz w:val="20"/>
          <w:szCs w:val="28"/>
        </w:rPr>
        <w:t xml:space="preserve">                                                           </w:t>
      </w:r>
      <w:r w:rsidR="00B84846" w:rsidRPr="00336E2C">
        <w:rPr>
          <w:rFonts w:ascii="Times New Roman" w:hAnsi="Times New Roman" w:cs="Times New Roman"/>
          <w:sz w:val="20"/>
          <w:szCs w:val="28"/>
        </w:rPr>
        <w:t xml:space="preserve">                </w:t>
      </w:r>
      <w:r w:rsidR="007667F4" w:rsidRPr="00336E2C">
        <w:rPr>
          <w:rFonts w:ascii="Times New Roman" w:hAnsi="Times New Roman" w:cs="Times New Roman"/>
          <w:sz w:val="20"/>
          <w:szCs w:val="28"/>
        </w:rPr>
        <w:t>по отбору</w:t>
      </w:r>
      <w:r w:rsidRPr="00336E2C">
        <w:rPr>
          <w:rFonts w:ascii="Times New Roman" w:hAnsi="Times New Roman" w:cs="Times New Roman"/>
          <w:sz w:val="20"/>
          <w:szCs w:val="28"/>
        </w:rPr>
        <w:t xml:space="preserve"> </w:t>
      </w:r>
      <w:r w:rsidR="007667F4" w:rsidRPr="00336E2C">
        <w:rPr>
          <w:rFonts w:ascii="Times New Roman" w:hAnsi="Times New Roman" w:cs="Times New Roman"/>
          <w:sz w:val="20"/>
          <w:szCs w:val="28"/>
        </w:rPr>
        <w:t xml:space="preserve">кандидатур на должность Главы </w:t>
      </w:r>
    </w:p>
    <w:p w:rsidR="00505614" w:rsidRPr="00336E2C" w:rsidRDefault="00505614" w:rsidP="00B84846">
      <w:pPr>
        <w:spacing w:after="0" w:line="240" w:lineRule="auto"/>
        <w:jc w:val="right"/>
        <w:rPr>
          <w:rFonts w:ascii="Times New Roman" w:hAnsi="Times New Roman" w:cs="Times New Roman"/>
          <w:sz w:val="20"/>
          <w:szCs w:val="28"/>
        </w:rPr>
      </w:pPr>
      <w:r w:rsidRPr="00336E2C">
        <w:rPr>
          <w:rFonts w:ascii="Times New Roman" w:hAnsi="Times New Roman" w:cs="Times New Roman"/>
          <w:sz w:val="20"/>
          <w:szCs w:val="28"/>
        </w:rPr>
        <w:t xml:space="preserve">                                                                                </w:t>
      </w:r>
      <w:r w:rsidR="00B84846" w:rsidRPr="00336E2C">
        <w:rPr>
          <w:rFonts w:ascii="Times New Roman" w:hAnsi="Times New Roman" w:cs="Times New Roman"/>
          <w:sz w:val="20"/>
          <w:szCs w:val="28"/>
        </w:rPr>
        <w:t xml:space="preserve">       </w:t>
      </w:r>
      <w:r w:rsidRPr="00336E2C">
        <w:rPr>
          <w:rFonts w:ascii="Times New Roman" w:hAnsi="Times New Roman" w:cs="Times New Roman"/>
          <w:sz w:val="20"/>
          <w:szCs w:val="28"/>
        </w:rPr>
        <w:t xml:space="preserve">Лузинского сельского поселения </w:t>
      </w:r>
    </w:p>
    <w:p w:rsidR="007667F4" w:rsidRPr="00336E2C" w:rsidRDefault="00505614" w:rsidP="00B84846">
      <w:pPr>
        <w:tabs>
          <w:tab w:val="left" w:pos="4962"/>
        </w:tabs>
        <w:spacing w:after="0" w:line="240" w:lineRule="auto"/>
        <w:ind w:firstLine="709"/>
        <w:jc w:val="right"/>
        <w:rPr>
          <w:rFonts w:ascii="Times New Roman" w:hAnsi="Times New Roman" w:cs="Times New Roman"/>
          <w:sz w:val="20"/>
          <w:szCs w:val="28"/>
        </w:rPr>
      </w:pPr>
      <w:r w:rsidRPr="00336E2C">
        <w:rPr>
          <w:rFonts w:ascii="Times New Roman" w:hAnsi="Times New Roman" w:cs="Times New Roman"/>
          <w:sz w:val="20"/>
          <w:szCs w:val="28"/>
        </w:rPr>
        <w:t xml:space="preserve">                                                            </w:t>
      </w:r>
      <w:r w:rsidR="00B84846" w:rsidRPr="00336E2C">
        <w:rPr>
          <w:rFonts w:ascii="Times New Roman" w:hAnsi="Times New Roman" w:cs="Times New Roman"/>
          <w:sz w:val="20"/>
          <w:szCs w:val="28"/>
        </w:rPr>
        <w:t xml:space="preserve">              </w:t>
      </w:r>
      <w:r w:rsidRPr="00336E2C">
        <w:rPr>
          <w:rFonts w:ascii="Times New Roman" w:hAnsi="Times New Roman" w:cs="Times New Roman"/>
          <w:sz w:val="20"/>
          <w:szCs w:val="28"/>
        </w:rPr>
        <w:t xml:space="preserve">Омского </w:t>
      </w:r>
      <w:r w:rsidR="007667F4" w:rsidRPr="00336E2C">
        <w:rPr>
          <w:rFonts w:ascii="Times New Roman" w:hAnsi="Times New Roman" w:cs="Times New Roman"/>
          <w:sz w:val="20"/>
          <w:szCs w:val="28"/>
        </w:rPr>
        <w:t>муниципального района Омской области</w:t>
      </w:r>
    </w:p>
    <w:p w:rsidR="007667F4" w:rsidRPr="00336E2C" w:rsidRDefault="007667F4" w:rsidP="00505614">
      <w:pPr>
        <w:spacing w:after="0" w:line="240" w:lineRule="auto"/>
        <w:ind w:firstLine="709"/>
        <w:jc w:val="both"/>
        <w:rPr>
          <w:rFonts w:ascii="Times New Roman" w:hAnsi="Times New Roman" w:cs="Times New Roman"/>
          <w:sz w:val="18"/>
          <w:szCs w:val="28"/>
        </w:rPr>
      </w:pPr>
    </w:p>
    <w:p w:rsidR="005B5FD1" w:rsidRPr="00336E2C" w:rsidRDefault="005B5FD1" w:rsidP="00505614">
      <w:pPr>
        <w:spacing w:after="0" w:line="240" w:lineRule="auto"/>
        <w:ind w:firstLine="709"/>
        <w:jc w:val="both"/>
        <w:rPr>
          <w:rFonts w:ascii="Times New Roman" w:hAnsi="Times New Roman" w:cs="Times New Roman"/>
          <w:sz w:val="18"/>
          <w:szCs w:val="28"/>
        </w:rPr>
      </w:pPr>
    </w:p>
    <w:p w:rsidR="005B5FD1" w:rsidRPr="00336E2C" w:rsidRDefault="005B5FD1" w:rsidP="00505614">
      <w:pPr>
        <w:spacing w:after="0" w:line="240" w:lineRule="auto"/>
        <w:ind w:firstLine="709"/>
        <w:jc w:val="both"/>
        <w:rPr>
          <w:rFonts w:ascii="Times New Roman" w:hAnsi="Times New Roman" w:cs="Times New Roman"/>
          <w:sz w:val="18"/>
          <w:szCs w:val="28"/>
        </w:rPr>
      </w:pPr>
    </w:p>
    <w:p w:rsidR="007667F4" w:rsidRPr="00336E2C" w:rsidRDefault="007667F4" w:rsidP="003E47B7">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ПЕРЕЧЕНЬ</w:t>
      </w:r>
    </w:p>
    <w:p w:rsidR="003E47B7" w:rsidRPr="00336E2C" w:rsidRDefault="007667F4" w:rsidP="003E47B7">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заболеваний, препятствующих участию в конкурсе</w:t>
      </w:r>
      <w:r w:rsidR="003E47B7" w:rsidRPr="00336E2C">
        <w:rPr>
          <w:rFonts w:ascii="Times New Roman" w:hAnsi="Times New Roman" w:cs="Times New Roman"/>
          <w:sz w:val="24"/>
          <w:szCs w:val="28"/>
        </w:rPr>
        <w:t xml:space="preserve"> </w:t>
      </w:r>
      <w:r w:rsidRPr="00336E2C">
        <w:rPr>
          <w:rFonts w:ascii="Times New Roman" w:hAnsi="Times New Roman" w:cs="Times New Roman"/>
          <w:sz w:val="24"/>
          <w:szCs w:val="28"/>
        </w:rPr>
        <w:t xml:space="preserve">по отбору кандидатур </w:t>
      </w:r>
    </w:p>
    <w:p w:rsidR="003E47B7" w:rsidRPr="00336E2C" w:rsidRDefault="007667F4" w:rsidP="003E47B7">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 xml:space="preserve">на должность Главы </w:t>
      </w:r>
      <w:r w:rsidR="003E47B7" w:rsidRPr="00336E2C">
        <w:rPr>
          <w:rFonts w:ascii="Times New Roman" w:hAnsi="Times New Roman" w:cs="Times New Roman"/>
          <w:sz w:val="24"/>
          <w:szCs w:val="28"/>
        </w:rPr>
        <w:t>Лузинского сельского поселения</w:t>
      </w:r>
    </w:p>
    <w:p w:rsidR="007667F4" w:rsidRPr="00336E2C" w:rsidRDefault="007667F4" w:rsidP="003E47B7">
      <w:pPr>
        <w:spacing w:after="0" w:line="240" w:lineRule="auto"/>
        <w:ind w:firstLine="709"/>
        <w:jc w:val="center"/>
        <w:rPr>
          <w:rFonts w:ascii="Times New Roman" w:hAnsi="Times New Roman" w:cs="Times New Roman"/>
          <w:sz w:val="24"/>
          <w:szCs w:val="28"/>
        </w:rPr>
      </w:pPr>
      <w:r w:rsidRPr="00336E2C">
        <w:rPr>
          <w:rFonts w:ascii="Times New Roman" w:hAnsi="Times New Roman" w:cs="Times New Roman"/>
          <w:sz w:val="24"/>
          <w:szCs w:val="28"/>
        </w:rPr>
        <w:t>Омского</w:t>
      </w:r>
      <w:r w:rsidR="003E47B7" w:rsidRPr="00336E2C">
        <w:rPr>
          <w:rFonts w:ascii="Times New Roman" w:hAnsi="Times New Roman" w:cs="Times New Roman"/>
          <w:sz w:val="24"/>
          <w:szCs w:val="28"/>
        </w:rPr>
        <w:t xml:space="preserve"> </w:t>
      </w:r>
      <w:r w:rsidRPr="00336E2C">
        <w:rPr>
          <w:rFonts w:ascii="Times New Roman" w:hAnsi="Times New Roman" w:cs="Times New Roman"/>
          <w:sz w:val="24"/>
          <w:szCs w:val="28"/>
        </w:rPr>
        <w:t>муниципального района Омской области</w:t>
      </w:r>
    </w:p>
    <w:p w:rsidR="007667F4" w:rsidRPr="00336E2C" w:rsidRDefault="007667F4" w:rsidP="00505614">
      <w:pPr>
        <w:spacing w:after="0" w:line="240" w:lineRule="auto"/>
        <w:ind w:firstLine="709"/>
        <w:jc w:val="both"/>
        <w:rPr>
          <w:rFonts w:ascii="Times New Roman" w:hAnsi="Times New Roman" w:cs="Times New Roman"/>
          <w:sz w:val="24"/>
          <w:szCs w:val="28"/>
          <w:highlight w:val="yello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360"/>
      </w:tblGrid>
      <w:tr w:rsidR="00505614" w:rsidRPr="00336E2C" w:rsidTr="00CC716D">
        <w:tc>
          <w:tcPr>
            <w:tcW w:w="5669" w:type="dxa"/>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Наименование заболеваний</w:t>
            </w:r>
          </w:p>
        </w:tc>
        <w:tc>
          <w:tcPr>
            <w:tcW w:w="3360" w:type="dxa"/>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 xml:space="preserve">Код заболеваний по </w:t>
            </w:r>
            <w:hyperlink r:id="rId6" w:history="1">
              <w:r w:rsidRPr="00336E2C">
                <w:rPr>
                  <w:rFonts w:ascii="Times New Roman" w:hAnsi="Times New Roman" w:cs="Times New Roman"/>
                  <w:sz w:val="24"/>
                  <w:szCs w:val="28"/>
                </w:rPr>
                <w:t>МКБ-10</w:t>
              </w:r>
            </w:hyperlink>
          </w:p>
        </w:tc>
      </w:tr>
      <w:tr w:rsidR="00505614" w:rsidRPr="00336E2C" w:rsidTr="00CC716D">
        <w:tc>
          <w:tcPr>
            <w:tcW w:w="9029" w:type="dxa"/>
            <w:gridSpan w:val="2"/>
            <w:vAlign w:val="center"/>
          </w:tcPr>
          <w:p w:rsidR="00505614" w:rsidRPr="00336E2C" w:rsidRDefault="00505614" w:rsidP="00CC716D">
            <w:pPr>
              <w:pStyle w:val="ConsPlusNormal"/>
              <w:jc w:val="center"/>
              <w:outlineLvl w:val="2"/>
              <w:rPr>
                <w:rFonts w:ascii="Times New Roman" w:hAnsi="Times New Roman" w:cs="Times New Roman"/>
                <w:sz w:val="24"/>
                <w:szCs w:val="28"/>
              </w:rPr>
            </w:pPr>
            <w:r w:rsidRPr="00336E2C">
              <w:rPr>
                <w:rFonts w:ascii="Times New Roman" w:hAnsi="Times New Roman" w:cs="Times New Roman"/>
                <w:sz w:val="24"/>
                <w:szCs w:val="28"/>
              </w:rPr>
              <w:t>I. Психические расстройства и расстройства поведения (со средними и тяжелыми</w:t>
            </w:r>
          </w:p>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стойкими или часто обостряющимися болезненными проявлениями)</w:t>
            </w:r>
          </w:p>
        </w:tc>
      </w:tr>
      <w:tr w:rsidR="00505614" w:rsidRPr="00336E2C" w:rsidTr="00CC716D">
        <w:tblPrEx>
          <w:tblBorders>
            <w:insideH w:val="nil"/>
          </w:tblBorders>
        </w:tblPrEx>
        <w:tc>
          <w:tcPr>
            <w:tcW w:w="5669" w:type="dxa"/>
            <w:tcBorders>
              <w:bottom w:val="nil"/>
            </w:tcBorders>
            <w:vAlign w:val="center"/>
          </w:tcPr>
          <w:p w:rsidR="00505614" w:rsidRPr="00336E2C" w:rsidRDefault="00505614" w:rsidP="00CC716D">
            <w:pPr>
              <w:pStyle w:val="ConsPlusNormal"/>
              <w:rPr>
                <w:rFonts w:ascii="Times New Roman" w:hAnsi="Times New Roman" w:cs="Times New Roman"/>
                <w:sz w:val="24"/>
                <w:szCs w:val="28"/>
              </w:rPr>
            </w:pPr>
            <w:r w:rsidRPr="00336E2C">
              <w:rPr>
                <w:rFonts w:ascii="Times New Roman" w:hAnsi="Times New Roman" w:cs="Times New Roman"/>
                <w:sz w:val="24"/>
                <w:szCs w:val="28"/>
              </w:rPr>
              <w:t>Органические, включая симптоматические, психические расстройства</w:t>
            </w:r>
          </w:p>
        </w:tc>
        <w:tc>
          <w:tcPr>
            <w:tcW w:w="3360" w:type="dxa"/>
            <w:tcBorders>
              <w:bottom w:val="nil"/>
            </w:tcBorders>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F00 - F09</w:t>
            </w:r>
          </w:p>
        </w:tc>
      </w:tr>
      <w:tr w:rsidR="00505614" w:rsidRPr="00336E2C" w:rsidTr="00CC716D">
        <w:tblPrEx>
          <w:tblBorders>
            <w:insideH w:val="nil"/>
          </w:tblBorders>
        </w:tblPrEx>
        <w:tc>
          <w:tcPr>
            <w:tcW w:w="5669" w:type="dxa"/>
            <w:tcBorders>
              <w:top w:val="nil"/>
              <w:bottom w:val="nil"/>
            </w:tcBorders>
            <w:vAlign w:val="center"/>
          </w:tcPr>
          <w:p w:rsidR="00505614" w:rsidRPr="00336E2C" w:rsidRDefault="00505614" w:rsidP="00CC716D">
            <w:pPr>
              <w:pStyle w:val="ConsPlusNormal"/>
              <w:rPr>
                <w:rFonts w:ascii="Times New Roman" w:hAnsi="Times New Roman" w:cs="Times New Roman"/>
                <w:sz w:val="24"/>
                <w:szCs w:val="28"/>
              </w:rPr>
            </w:pPr>
            <w:r w:rsidRPr="00336E2C">
              <w:rPr>
                <w:rFonts w:ascii="Times New Roman" w:hAnsi="Times New Roman" w:cs="Times New Roman"/>
                <w:sz w:val="24"/>
                <w:szCs w:val="28"/>
              </w:rPr>
              <w:t xml:space="preserve">Шизофрения, </w:t>
            </w:r>
            <w:proofErr w:type="spellStart"/>
            <w:r w:rsidRPr="00336E2C">
              <w:rPr>
                <w:rFonts w:ascii="Times New Roman" w:hAnsi="Times New Roman" w:cs="Times New Roman"/>
                <w:sz w:val="24"/>
                <w:szCs w:val="28"/>
              </w:rPr>
              <w:t>шизотипические</w:t>
            </w:r>
            <w:proofErr w:type="spellEnd"/>
            <w:r w:rsidRPr="00336E2C">
              <w:rPr>
                <w:rFonts w:ascii="Times New Roman" w:hAnsi="Times New Roman" w:cs="Times New Roman"/>
                <w:sz w:val="24"/>
                <w:szCs w:val="28"/>
              </w:rPr>
              <w:t xml:space="preserve"> и бредовые расстройства</w:t>
            </w:r>
          </w:p>
        </w:tc>
        <w:tc>
          <w:tcPr>
            <w:tcW w:w="3360" w:type="dxa"/>
            <w:tcBorders>
              <w:top w:val="nil"/>
              <w:bottom w:val="nil"/>
            </w:tcBorders>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F20 - F29</w:t>
            </w:r>
          </w:p>
        </w:tc>
      </w:tr>
      <w:tr w:rsidR="00505614" w:rsidRPr="00336E2C" w:rsidTr="00CC716D">
        <w:tblPrEx>
          <w:tblBorders>
            <w:insideH w:val="nil"/>
          </w:tblBorders>
        </w:tblPrEx>
        <w:tc>
          <w:tcPr>
            <w:tcW w:w="5669" w:type="dxa"/>
            <w:tcBorders>
              <w:top w:val="nil"/>
              <w:bottom w:val="nil"/>
            </w:tcBorders>
            <w:vAlign w:val="center"/>
          </w:tcPr>
          <w:p w:rsidR="00505614" w:rsidRPr="00336E2C" w:rsidRDefault="00505614" w:rsidP="00CC716D">
            <w:pPr>
              <w:pStyle w:val="ConsPlusNormal"/>
              <w:rPr>
                <w:rFonts w:ascii="Times New Roman" w:hAnsi="Times New Roman" w:cs="Times New Roman"/>
                <w:sz w:val="24"/>
                <w:szCs w:val="28"/>
              </w:rPr>
            </w:pPr>
            <w:r w:rsidRPr="00336E2C">
              <w:rPr>
                <w:rFonts w:ascii="Times New Roman" w:hAnsi="Times New Roman" w:cs="Times New Roman"/>
                <w:sz w:val="24"/>
                <w:szCs w:val="28"/>
              </w:rPr>
              <w:t>Расстройства настроения</w:t>
            </w:r>
          </w:p>
        </w:tc>
        <w:tc>
          <w:tcPr>
            <w:tcW w:w="3360" w:type="dxa"/>
            <w:tcBorders>
              <w:top w:val="nil"/>
              <w:bottom w:val="nil"/>
            </w:tcBorders>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F30 - F39</w:t>
            </w:r>
          </w:p>
        </w:tc>
      </w:tr>
      <w:tr w:rsidR="00505614" w:rsidRPr="00336E2C" w:rsidTr="00CC716D">
        <w:tblPrEx>
          <w:tblBorders>
            <w:insideH w:val="nil"/>
          </w:tblBorders>
        </w:tblPrEx>
        <w:tc>
          <w:tcPr>
            <w:tcW w:w="5669" w:type="dxa"/>
            <w:tcBorders>
              <w:top w:val="nil"/>
              <w:bottom w:val="nil"/>
            </w:tcBorders>
            <w:vAlign w:val="center"/>
          </w:tcPr>
          <w:p w:rsidR="00505614" w:rsidRPr="00336E2C" w:rsidRDefault="00505614" w:rsidP="00CC716D">
            <w:pPr>
              <w:pStyle w:val="ConsPlusNormal"/>
              <w:rPr>
                <w:rFonts w:ascii="Times New Roman" w:hAnsi="Times New Roman" w:cs="Times New Roman"/>
                <w:sz w:val="24"/>
                <w:szCs w:val="28"/>
              </w:rPr>
            </w:pPr>
            <w:r w:rsidRPr="00336E2C">
              <w:rPr>
                <w:rFonts w:ascii="Times New Roman" w:hAnsi="Times New Roman" w:cs="Times New Roman"/>
                <w:sz w:val="24"/>
                <w:szCs w:val="28"/>
              </w:rPr>
              <w:t>Расстройства привычек и влечений</w:t>
            </w:r>
          </w:p>
        </w:tc>
        <w:tc>
          <w:tcPr>
            <w:tcW w:w="3360" w:type="dxa"/>
            <w:tcBorders>
              <w:top w:val="nil"/>
              <w:bottom w:val="nil"/>
            </w:tcBorders>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F63</w:t>
            </w:r>
          </w:p>
        </w:tc>
      </w:tr>
      <w:tr w:rsidR="00505614" w:rsidRPr="00336E2C" w:rsidTr="00CC716D">
        <w:tblPrEx>
          <w:tblBorders>
            <w:insideH w:val="nil"/>
          </w:tblBorders>
        </w:tblPrEx>
        <w:tc>
          <w:tcPr>
            <w:tcW w:w="5669" w:type="dxa"/>
            <w:tcBorders>
              <w:top w:val="nil"/>
            </w:tcBorders>
            <w:vAlign w:val="center"/>
          </w:tcPr>
          <w:p w:rsidR="00505614" w:rsidRPr="00336E2C" w:rsidRDefault="00505614" w:rsidP="00CC716D">
            <w:pPr>
              <w:pStyle w:val="ConsPlusNormal"/>
              <w:rPr>
                <w:rFonts w:ascii="Times New Roman" w:hAnsi="Times New Roman" w:cs="Times New Roman"/>
                <w:sz w:val="24"/>
                <w:szCs w:val="28"/>
              </w:rPr>
            </w:pPr>
            <w:r w:rsidRPr="00336E2C">
              <w:rPr>
                <w:rFonts w:ascii="Times New Roman" w:hAnsi="Times New Roman" w:cs="Times New Roman"/>
                <w:sz w:val="24"/>
                <w:szCs w:val="28"/>
              </w:rPr>
              <w:t>Умственная отсталость</w:t>
            </w:r>
          </w:p>
        </w:tc>
        <w:tc>
          <w:tcPr>
            <w:tcW w:w="3360" w:type="dxa"/>
            <w:tcBorders>
              <w:top w:val="nil"/>
            </w:tcBorders>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F70 - F79</w:t>
            </w:r>
          </w:p>
        </w:tc>
      </w:tr>
      <w:tr w:rsidR="00505614" w:rsidRPr="00336E2C" w:rsidTr="00CC716D">
        <w:tc>
          <w:tcPr>
            <w:tcW w:w="9029" w:type="dxa"/>
            <w:gridSpan w:val="2"/>
            <w:vAlign w:val="center"/>
          </w:tcPr>
          <w:p w:rsidR="00505614" w:rsidRPr="00336E2C" w:rsidRDefault="00505614" w:rsidP="00CC716D">
            <w:pPr>
              <w:pStyle w:val="ConsPlusNormal"/>
              <w:jc w:val="center"/>
              <w:outlineLvl w:val="2"/>
              <w:rPr>
                <w:rFonts w:ascii="Times New Roman" w:hAnsi="Times New Roman" w:cs="Times New Roman"/>
                <w:sz w:val="24"/>
                <w:szCs w:val="28"/>
              </w:rPr>
            </w:pPr>
            <w:r w:rsidRPr="00336E2C">
              <w:rPr>
                <w:rFonts w:ascii="Times New Roman" w:hAnsi="Times New Roman" w:cs="Times New Roman"/>
                <w:sz w:val="24"/>
                <w:szCs w:val="28"/>
              </w:rPr>
              <w:t>II. Психические расстройства и расстройства поведения, связанные</w:t>
            </w:r>
          </w:p>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 xml:space="preserve">с употреблением </w:t>
            </w:r>
            <w:proofErr w:type="spellStart"/>
            <w:r w:rsidRPr="00336E2C">
              <w:rPr>
                <w:rFonts w:ascii="Times New Roman" w:hAnsi="Times New Roman" w:cs="Times New Roman"/>
                <w:sz w:val="24"/>
                <w:szCs w:val="28"/>
              </w:rPr>
              <w:t>психоактивных</w:t>
            </w:r>
            <w:proofErr w:type="spellEnd"/>
            <w:r w:rsidRPr="00336E2C">
              <w:rPr>
                <w:rFonts w:ascii="Times New Roman" w:hAnsi="Times New Roman" w:cs="Times New Roman"/>
                <w:sz w:val="24"/>
                <w:szCs w:val="28"/>
              </w:rPr>
              <w:t xml:space="preserve"> веществ</w:t>
            </w:r>
          </w:p>
        </w:tc>
      </w:tr>
      <w:tr w:rsidR="00505614" w:rsidRPr="00336E2C" w:rsidTr="00CC716D">
        <w:tc>
          <w:tcPr>
            <w:tcW w:w="5669" w:type="dxa"/>
            <w:vAlign w:val="center"/>
          </w:tcPr>
          <w:p w:rsidR="00505614" w:rsidRPr="00336E2C" w:rsidRDefault="00505614" w:rsidP="00CC716D">
            <w:pPr>
              <w:pStyle w:val="ConsPlusNormal"/>
              <w:rPr>
                <w:rFonts w:ascii="Times New Roman" w:hAnsi="Times New Roman" w:cs="Times New Roman"/>
                <w:sz w:val="24"/>
                <w:szCs w:val="28"/>
              </w:rPr>
            </w:pPr>
            <w:r w:rsidRPr="00336E2C">
              <w:rPr>
                <w:rFonts w:ascii="Times New Roman" w:hAnsi="Times New Roman" w:cs="Times New Roman"/>
                <w:sz w:val="24"/>
                <w:szCs w:val="28"/>
              </w:rPr>
              <w:t xml:space="preserve">Психические расстройства и расстройства поведения, связанные с употреблением </w:t>
            </w:r>
            <w:proofErr w:type="spellStart"/>
            <w:r w:rsidRPr="00336E2C">
              <w:rPr>
                <w:rFonts w:ascii="Times New Roman" w:hAnsi="Times New Roman" w:cs="Times New Roman"/>
                <w:sz w:val="24"/>
                <w:szCs w:val="28"/>
              </w:rPr>
              <w:t>психоактивных</w:t>
            </w:r>
            <w:proofErr w:type="spellEnd"/>
            <w:r w:rsidRPr="00336E2C">
              <w:rPr>
                <w:rFonts w:ascii="Times New Roman" w:hAnsi="Times New Roman" w:cs="Times New Roman"/>
                <w:sz w:val="24"/>
                <w:szCs w:val="28"/>
              </w:rPr>
              <w:t xml:space="preserve"> веществ</w:t>
            </w:r>
          </w:p>
        </w:tc>
        <w:tc>
          <w:tcPr>
            <w:tcW w:w="3360" w:type="dxa"/>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F10 - F19</w:t>
            </w:r>
          </w:p>
        </w:tc>
      </w:tr>
      <w:tr w:rsidR="00505614" w:rsidRPr="00336E2C" w:rsidTr="00CC716D">
        <w:tc>
          <w:tcPr>
            <w:tcW w:w="9029" w:type="dxa"/>
            <w:gridSpan w:val="2"/>
            <w:vAlign w:val="center"/>
          </w:tcPr>
          <w:p w:rsidR="00505614" w:rsidRPr="00336E2C" w:rsidRDefault="00505614" w:rsidP="00CC716D">
            <w:pPr>
              <w:pStyle w:val="ConsPlusNormal"/>
              <w:jc w:val="center"/>
              <w:outlineLvl w:val="2"/>
              <w:rPr>
                <w:rFonts w:ascii="Times New Roman" w:hAnsi="Times New Roman" w:cs="Times New Roman"/>
                <w:sz w:val="24"/>
                <w:szCs w:val="28"/>
              </w:rPr>
            </w:pPr>
            <w:r w:rsidRPr="00336E2C">
              <w:rPr>
                <w:rFonts w:ascii="Times New Roman" w:hAnsi="Times New Roman" w:cs="Times New Roman"/>
                <w:sz w:val="24"/>
                <w:szCs w:val="28"/>
              </w:rPr>
              <w:t>III. Болезни нервной системы</w:t>
            </w:r>
          </w:p>
        </w:tc>
      </w:tr>
      <w:tr w:rsidR="00B82D7C" w:rsidRPr="00336E2C" w:rsidTr="00CC716D">
        <w:tc>
          <w:tcPr>
            <w:tcW w:w="5669" w:type="dxa"/>
            <w:vAlign w:val="center"/>
          </w:tcPr>
          <w:p w:rsidR="00505614" w:rsidRPr="00336E2C" w:rsidRDefault="00505614" w:rsidP="00CC716D">
            <w:pPr>
              <w:pStyle w:val="ConsPlusNormal"/>
              <w:rPr>
                <w:rFonts w:ascii="Times New Roman" w:hAnsi="Times New Roman" w:cs="Times New Roman"/>
                <w:sz w:val="24"/>
                <w:szCs w:val="28"/>
              </w:rPr>
            </w:pPr>
            <w:r w:rsidRPr="00336E2C">
              <w:rPr>
                <w:rFonts w:ascii="Times New Roman" w:hAnsi="Times New Roman" w:cs="Times New Roman"/>
                <w:sz w:val="24"/>
                <w:szCs w:val="28"/>
              </w:rPr>
              <w:t>Эпилепсия</w:t>
            </w:r>
          </w:p>
        </w:tc>
        <w:tc>
          <w:tcPr>
            <w:tcW w:w="3360" w:type="dxa"/>
            <w:vAlign w:val="center"/>
          </w:tcPr>
          <w:p w:rsidR="00505614" w:rsidRPr="00336E2C" w:rsidRDefault="00505614" w:rsidP="00CC716D">
            <w:pPr>
              <w:pStyle w:val="ConsPlusNormal"/>
              <w:jc w:val="center"/>
              <w:rPr>
                <w:rFonts w:ascii="Times New Roman" w:hAnsi="Times New Roman" w:cs="Times New Roman"/>
                <w:sz w:val="24"/>
                <w:szCs w:val="28"/>
              </w:rPr>
            </w:pPr>
            <w:r w:rsidRPr="00336E2C">
              <w:rPr>
                <w:rFonts w:ascii="Times New Roman" w:hAnsi="Times New Roman" w:cs="Times New Roman"/>
                <w:sz w:val="24"/>
                <w:szCs w:val="28"/>
              </w:rPr>
              <w:t>G40</w:t>
            </w:r>
          </w:p>
        </w:tc>
      </w:tr>
    </w:tbl>
    <w:p w:rsidR="00931C21" w:rsidRPr="00336E2C" w:rsidRDefault="00931C21" w:rsidP="0060169E">
      <w:pPr>
        <w:spacing w:after="0" w:line="240" w:lineRule="auto"/>
        <w:jc w:val="both"/>
        <w:rPr>
          <w:rFonts w:ascii="Times New Roman" w:hAnsi="Times New Roman" w:cs="Times New Roman"/>
          <w:sz w:val="24"/>
          <w:szCs w:val="28"/>
        </w:rPr>
      </w:pPr>
    </w:p>
    <w:sectPr w:rsidR="00931C21" w:rsidRPr="00336E2C" w:rsidSect="00336E2C">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E1"/>
    <w:rsid w:val="000036F6"/>
    <w:rsid w:val="00026EA1"/>
    <w:rsid w:val="00055A4A"/>
    <w:rsid w:val="00063EC0"/>
    <w:rsid w:val="000645EA"/>
    <w:rsid w:val="00074080"/>
    <w:rsid w:val="000833A2"/>
    <w:rsid w:val="00090B7E"/>
    <w:rsid w:val="000B33A1"/>
    <w:rsid w:val="000F5C87"/>
    <w:rsid w:val="00101D00"/>
    <w:rsid w:val="00107A73"/>
    <w:rsid w:val="0012436E"/>
    <w:rsid w:val="00127C3F"/>
    <w:rsid w:val="00135C71"/>
    <w:rsid w:val="00142B74"/>
    <w:rsid w:val="00147245"/>
    <w:rsid w:val="00157BCD"/>
    <w:rsid w:val="00170A90"/>
    <w:rsid w:val="00182193"/>
    <w:rsid w:val="00185BC8"/>
    <w:rsid w:val="0019398E"/>
    <w:rsid w:val="0019781B"/>
    <w:rsid w:val="001D1148"/>
    <w:rsid w:val="001D2446"/>
    <w:rsid w:val="001D2579"/>
    <w:rsid w:val="001D2FED"/>
    <w:rsid w:val="001D49AF"/>
    <w:rsid w:val="001D6590"/>
    <w:rsid w:val="001F7C5F"/>
    <w:rsid w:val="002010EC"/>
    <w:rsid w:val="00203F46"/>
    <w:rsid w:val="00206065"/>
    <w:rsid w:val="00212C55"/>
    <w:rsid w:val="00232C9C"/>
    <w:rsid w:val="00241FCF"/>
    <w:rsid w:val="00264A85"/>
    <w:rsid w:val="002658C0"/>
    <w:rsid w:val="00274881"/>
    <w:rsid w:val="00282DE7"/>
    <w:rsid w:val="00283989"/>
    <w:rsid w:val="002B0501"/>
    <w:rsid w:val="002D002B"/>
    <w:rsid w:val="002D7725"/>
    <w:rsid w:val="002E24A3"/>
    <w:rsid w:val="002E51FC"/>
    <w:rsid w:val="002E75FC"/>
    <w:rsid w:val="002F24C5"/>
    <w:rsid w:val="003275F4"/>
    <w:rsid w:val="00332781"/>
    <w:rsid w:val="00334A70"/>
    <w:rsid w:val="00336E2C"/>
    <w:rsid w:val="00346D05"/>
    <w:rsid w:val="003553E1"/>
    <w:rsid w:val="0036070A"/>
    <w:rsid w:val="00385136"/>
    <w:rsid w:val="00390B27"/>
    <w:rsid w:val="003A21BA"/>
    <w:rsid w:val="003A5F89"/>
    <w:rsid w:val="003C1488"/>
    <w:rsid w:val="003C3037"/>
    <w:rsid w:val="003D455F"/>
    <w:rsid w:val="003E3205"/>
    <w:rsid w:val="003E36F6"/>
    <w:rsid w:val="003E47B7"/>
    <w:rsid w:val="003E579D"/>
    <w:rsid w:val="003F22EF"/>
    <w:rsid w:val="0040009F"/>
    <w:rsid w:val="00400A10"/>
    <w:rsid w:val="00422173"/>
    <w:rsid w:val="00447076"/>
    <w:rsid w:val="004617D6"/>
    <w:rsid w:val="0048035D"/>
    <w:rsid w:val="004833ED"/>
    <w:rsid w:val="00485C69"/>
    <w:rsid w:val="004965C8"/>
    <w:rsid w:val="004A30E1"/>
    <w:rsid w:val="004E166D"/>
    <w:rsid w:val="004E5C31"/>
    <w:rsid w:val="004F05B4"/>
    <w:rsid w:val="004F431F"/>
    <w:rsid w:val="004F5F8E"/>
    <w:rsid w:val="00505614"/>
    <w:rsid w:val="00514631"/>
    <w:rsid w:val="005164D4"/>
    <w:rsid w:val="005200F7"/>
    <w:rsid w:val="00552719"/>
    <w:rsid w:val="00560553"/>
    <w:rsid w:val="0058171B"/>
    <w:rsid w:val="00587FC8"/>
    <w:rsid w:val="005B5841"/>
    <w:rsid w:val="005B5FD1"/>
    <w:rsid w:val="005C3B49"/>
    <w:rsid w:val="005C7620"/>
    <w:rsid w:val="005D539B"/>
    <w:rsid w:val="005D5B9B"/>
    <w:rsid w:val="005E1E33"/>
    <w:rsid w:val="005F3EFE"/>
    <w:rsid w:val="0060169E"/>
    <w:rsid w:val="00603ED3"/>
    <w:rsid w:val="00611CD7"/>
    <w:rsid w:val="00621146"/>
    <w:rsid w:val="00623BAD"/>
    <w:rsid w:val="00645759"/>
    <w:rsid w:val="00647B0C"/>
    <w:rsid w:val="00662800"/>
    <w:rsid w:val="00665FB4"/>
    <w:rsid w:val="006707C1"/>
    <w:rsid w:val="00694F62"/>
    <w:rsid w:val="006A3067"/>
    <w:rsid w:val="006B0AA1"/>
    <w:rsid w:val="006B1BFA"/>
    <w:rsid w:val="006E2577"/>
    <w:rsid w:val="006F3D63"/>
    <w:rsid w:val="00702C74"/>
    <w:rsid w:val="007061FA"/>
    <w:rsid w:val="00710C14"/>
    <w:rsid w:val="007178DA"/>
    <w:rsid w:val="0073020F"/>
    <w:rsid w:val="007466A4"/>
    <w:rsid w:val="007479C3"/>
    <w:rsid w:val="007611F7"/>
    <w:rsid w:val="00761FA1"/>
    <w:rsid w:val="00763856"/>
    <w:rsid w:val="0076632B"/>
    <w:rsid w:val="007667F4"/>
    <w:rsid w:val="007701C7"/>
    <w:rsid w:val="007C1984"/>
    <w:rsid w:val="00803551"/>
    <w:rsid w:val="008062DB"/>
    <w:rsid w:val="008208A6"/>
    <w:rsid w:val="008316E0"/>
    <w:rsid w:val="00837818"/>
    <w:rsid w:val="00846220"/>
    <w:rsid w:val="008474FA"/>
    <w:rsid w:val="008672E6"/>
    <w:rsid w:val="008839BB"/>
    <w:rsid w:val="008970C4"/>
    <w:rsid w:val="008B2DAD"/>
    <w:rsid w:val="008E213F"/>
    <w:rsid w:val="008F1EE9"/>
    <w:rsid w:val="008F27E9"/>
    <w:rsid w:val="00931C21"/>
    <w:rsid w:val="009327AC"/>
    <w:rsid w:val="00937F11"/>
    <w:rsid w:val="00943A56"/>
    <w:rsid w:val="0099614B"/>
    <w:rsid w:val="009A141D"/>
    <w:rsid w:val="009A49BF"/>
    <w:rsid w:val="009C0813"/>
    <w:rsid w:val="009C5E0C"/>
    <w:rsid w:val="009D5A4C"/>
    <w:rsid w:val="009E34A0"/>
    <w:rsid w:val="009F133C"/>
    <w:rsid w:val="009F557E"/>
    <w:rsid w:val="009F66B1"/>
    <w:rsid w:val="00A015B0"/>
    <w:rsid w:val="00A05294"/>
    <w:rsid w:val="00A221C8"/>
    <w:rsid w:val="00A265B0"/>
    <w:rsid w:val="00A30923"/>
    <w:rsid w:val="00A31A03"/>
    <w:rsid w:val="00A5284A"/>
    <w:rsid w:val="00A5798C"/>
    <w:rsid w:val="00A70353"/>
    <w:rsid w:val="00A70A17"/>
    <w:rsid w:val="00A76CCB"/>
    <w:rsid w:val="00AB1F23"/>
    <w:rsid w:val="00AE189A"/>
    <w:rsid w:val="00AF2156"/>
    <w:rsid w:val="00B124EC"/>
    <w:rsid w:val="00B724C4"/>
    <w:rsid w:val="00B82D7C"/>
    <w:rsid w:val="00B84846"/>
    <w:rsid w:val="00BA5446"/>
    <w:rsid w:val="00BF2BC1"/>
    <w:rsid w:val="00C01B81"/>
    <w:rsid w:val="00C034EC"/>
    <w:rsid w:val="00C24FC2"/>
    <w:rsid w:val="00C501B5"/>
    <w:rsid w:val="00C615E2"/>
    <w:rsid w:val="00C75CE4"/>
    <w:rsid w:val="00C821B8"/>
    <w:rsid w:val="00C84884"/>
    <w:rsid w:val="00CC52D7"/>
    <w:rsid w:val="00CF3D1D"/>
    <w:rsid w:val="00D05B5D"/>
    <w:rsid w:val="00D06FA8"/>
    <w:rsid w:val="00D32C2B"/>
    <w:rsid w:val="00D3453E"/>
    <w:rsid w:val="00D530E5"/>
    <w:rsid w:val="00D70860"/>
    <w:rsid w:val="00D7290A"/>
    <w:rsid w:val="00D95B1B"/>
    <w:rsid w:val="00D965CB"/>
    <w:rsid w:val="00DB6593"/>
    <w:rsid w:val="00DD0023"/>
    <w:rsid w:val="00DE3238"/>
    <w:rsid w:val="00E00688"/>
    <w:rsid w:val="00E136A4"/>
    <w:rsid w:val="00E16DC5"/>
    <w:rsid w:val="00E32BC6"/>
    <w:rsid w:val="00E34954"/>
    <w:rsid w:val="00E721BA"/>
    <w:rsid w:val="00E73F80"/>
    <w:rsid w:val="00E760FE"/>
    <w:rsid w:val="00E7686B"/>
    <w:rsid w:val="00E76AC0"/>
    <w:rsid w:val="00E77C36"/>
    <w:rsid w:val="00E82857"/>
    <w:rsid w:val="00E90B6C"/>
    <w:rsid w:val="00EC067C"/>
    <w:rsid w:val="00EF7CE9"/>
    <w:rsid w:val="00F02894"/>
    <w:rsid w:val="00F1084D"/>
    <w:rsid w:val="00F3778F"/>
    <w:rsid w:val="00F4074C"/>
    <w:rsid w:val="00F5755D"/>
    <w:rsid w:val="00F64187"/>
    <w:rsid w:val="00F67788"/>
    <w:rsid w:val="00FA2036"/>
    <w:rsid w:val="00FA6207"/>
    <w:rsid w:val="00FB1FFE"/>
    <w:rsid w:val="00FE03A1"/>
    <w:rsid w:val="00FE441E"/>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EDBA6-CA6C-43D2-9CDC-5752EA06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0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3F"/>
    <w:pPr>
      <w:ind w:left="720"/>
      <w:contextualSpacing/>
    </w:pPr>
  </w:style>
  <w:style w:type="paragraph" w:styleId="a5">
    <w:name w:val="Balloon Text"/>
    <w:basedOn w:val="a"/>
    <w:link w:val="a6"/>
    <w:uiPriority w:val="99"/>
    <w:semiHidden/>
    <w:unhideWhenUsed/>
    <w:rsid w:val="00761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1F7"/>
    <w:rPr>
      <w:rFonts w:ascii="Tahoma" w:hAnsi="Tahoma" w:cs="Tahoma"/>
      <w:sz w:val="16"/>
      <w:szCs w:val="16"/>
    </w:rPr>
  </w:style>
  <w:style w:type="character" w:styleId="a7">
    <w:name w:val="Hyperlink"/>
    <w:basedOn w:val="a0"/>
    <w:uiPriority w:val="99"/>
    <w:unhideWhenUsed/>
    <w:rsid w:val="009F557E"/>
    <w:rPr>
      <w:color w:val="0000FF" w:themeColor="hyperlink"/>
      <w:u w:val="single"/>
    </w:rPr>
  </w:style>
  <w:style w:type="paragraph" w:customStyle="1" w:styleId="ConsPlusNormal">
    <w:name w:val="ConsPlusNormal"/>
    <w:rsid w:val="00505614"/>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E06522A3F478FF7D1B206A9C2FBCA93C7CEB3392D40DC36B0EB2A00B6B19736ABBC05BAC81372A17C641CN3A4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2E82-C5AC-4C4B-998F-575877E6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5956</Words>
  <Characters>33954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cp:revision>
  <cp:lastPrinted>2019-04-02T03:58:00Z</cp:lastPrinted>
  <dcterms:created xsi:type="dcterms:W3CDTF">2023-05-24T03:19:00Z</dcterms:created>
  <dcterms:modified xsi:type="dcterms:W3CDTF">2023-05-24T03:19:00Z</dcterms:modified>
</cp:coreProperties>
</file>