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4C" w:rsidRDefault="001965D1" w:rsidP="00010D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ОМСКИЙ МУНИЦИПАЛЬНЫЙ РАЙОН</w:t>
      </w:r>
      <w:r w:rsidR="00AD024C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ОМСКОЙ ОБЛАСТИ</w:t>
      </w:r>
    </w:p>
    <w:p w:rsidR="00AD024C" w:rsidRDefault="00AD024C" w:rsidP="00AD0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AD024C" w:rsidRDefault="00AD024C" w:rsidP="00AD0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D024C" w:rsidTr="00870E3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024C" w:rsidRDefault="00AD024C" w:rsidP="0087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D024C" w:rsidRDefault="00AD024C" w:rsidP="00AD0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AD024C" w:rsidRDefault="00AD024C" w:rsidP="00AD0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AD024C" w:rsidRDefault="00AD024C" w:rsidP="00AD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024C" w:rsidRDefault="009E4C00" w:rsidP="00AD02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</w:t>
      </w:r>
      <w:r w:rsidR="008139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AD024C" w:rsidRDefault="00AD024C" w:rsidP="00AD0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4C" w:rsidRDefault="00AD024C" w:rsidP="00AD024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</w:t>
      </w:r>
      <w:r w:rsidRPr="00DA43AC">
        <w:rPr>
          <w:rFonts w:ascii="Times New Roman" w:hAnsi="Times New Roman" w:cs="Times New Roman"/>
          <w:sz w:val="28"/>
          <w:szCs w:val="28"/>
        </w:rPr>
        <w:t xml:space="preserve"> порядке и размерах возмещения расходов, связанных со служебными командировками</w:t>
      </w:r>
      <w:r>
        <w:rPr>
          <w:rFonts w:ascii="Times New Roman" w:hAnsi="Times New Roman" w:cs="Times New Roman"/>
          <w:sz w:val="28"/>
          <w:szCs w:val="28"/>
        </w:rPr>
        <w:t xml:space="preserve"> Главы Лузинского сельского поселения Омского муниципального района Омской области»</w:t>
      </w:r>
    </w:p>
    <w:p w:rsidR="00AD024C" w:rsidRDefault="00AD024C" w:rsidP="00AD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4C" w:rsidRPr="00595114" w:rsidRDefault="00AD024C" w:rsidP="00AD02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5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DA43AC">
        <w:rPr>
          <w:rFonts w:ascii="Times New Roman" w:hAnsi="Times New Roman" w:cs="Times New Roman"/>
          <w:sz w:val="28"/>
          <w:szCs w:val="28"/>
        </w:rPr>
        <w:t>статьей 168 Трудового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13.10.2008 № 749 «Об особенностях направления работников в служебные командировки»</w:t>
      </w:r>
      <w:r>
        <w:rPr>
          <w:rFonts w:ascii="Times New Roman" w:hAnsi="Times New Roman" w:cs="Times New Roman"/>
          <w:sz w:val="28"/>
          <w:szCs w:val="28"/>
        </w:rPr>
        <w:t>, Уставом Лузинского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области, Совет Лузинского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AD024C" w:rsidRDefault="00AD024C" w:rsidP="00AD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4C" w:rsidRDefault="00AD024C" w:rsidP="00AD0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D024C" w:rsidRDefault="00AD024C" w:rsidP="00AD02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024C" w:rsidRPr="00201A94" w:rsidRDefault="00AD024C" w:rsidP="00AD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201A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Положение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43AC">
        <w:rPr>
          <w:rFonts w:ascii="Times New Roman" w:hAnsi="Times New Roman" w:cs="Times New Roman"/>
          <w:sz w:val="28"/>
          <w:szCs w:val="28"/>
        </w:rPr>
        <w:t xml:space="preserve"> порядке и размерах возмещения расходов, связанных со служебными командировками</w:t>
      </w:r>
      <w:r>
        <w:rPr>
          <w:rFonts w:ascii="Times New Roman" w:hAnsi="Times New Roman" w:cs="Times New Roman"/>
          <w:sz w:val="28"/>
          <w:szCs w:val="28"/>
        </w:rPr>
        <w:t xml:space="preserve"> Главы Лузинского сельского поселения Омского муниципального района Омской области</w:t>
      </w:r>
      <w:r w:rsidRPr="00201A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 приложения к настоящему решению.</w:t>
      </w:r>
    </w:p>
    <w:p w:rsidR="00AD024C" w:rsidRDefault="00AD024C" w:rsidP="00AD02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AD024C" w:rsidRDefault="00AD024C" w:rsidP="00AD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решения возложить на постоянную Комиссию по правовым вопросам Совета Лузинского сельского поселения Омского муниципального района Омской области.</w:t>
      </w:r>
    </w:p>
    <w:p w:rsidR="00AD024C" w:rsidRDefault="00AD024C" w:rsidP="00AD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24C" w:rsidRDefault="00AD024C" w:rsidP="00AD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24C" w:rsidRDefault="00AD024C" w:rsidP="00AD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24C" w:rsidRDefault="00AD024C" w:rsidP="00AD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А.Н. Маслов</w:t>
      </w:r>
    </w:p>
    <w:p w:rsidR="00AD024C" w:rsidRDefault="00AD024C" w:rsidP="00AD024C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AD024C" w:rsidRDefault="00AD024C" w:rsidP="00AD024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3AC" w:rsidRDefault="00DA43AC" w:rsidP="00DA4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7E" w:rsidRDefault="00010D7E" w:rsidP="00DA4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4C" w:rsidRDefault="00AD024C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AD024C" w:rsidRDefault="00AD024C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Лузинского сельского поселения </w:t>
      </w:r>
    </w:p>
    <w:p w:rsidR="00AD024C" w:rsidRDefault="00AD024C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AD024C" w:rsidRDefault="00AD024C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AD024C" w:rsidRDefault="009E4C00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 № 34</w:t>
      </w:r>
    </w:p>
    <w:p w:rsidR="00010D7E" w:rsidRDefault="00010D7E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D7E" w:rsidRDefault="00010D7E" w:rsidP="00010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024C" w:rsidRPr="00010D7E" w:rsidRDefault="00DA43AC" w:rsidP="0077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7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D024C" w:rsidRPr="00010D7E">
        <w:rPr>
          <w:rFonts w:ascii="Times New Roman" w:hAnsi="Times New Roman" w:cs="Times New Roman"/>
          <w:b/>
          <w:sz w:val="28"/>
          <w:szCs w:val="28"/>
        </w:rPr>
        <w:t>порядке и размерах возмещения расходов, связанных со служебными командировками Главы Лузинского сельского поселения Омского муниципального района Омской области</w:t>
      </w:r>
    </w:p>
    <w:p w:rsidR="00010D7E" w:rsidRDefault="00010D7E" w:rsidP="00010D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D7E" w:rsidRDefault="00010D7E" w:rsidP="00010D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размеры возмещения расходов, связанных со служебными командировками</w:t>
      </w:r>
      <w:r w:rsidR="00AD024C" w:rsidRPr="00AD024C">
        <w:rPr>
          <w:rFonts w:ascii="Times New Roman" w:hAnsi="Times New Roman" w:cs="Times New Roman"/>
          <w:sz w:val="28"/>
          <w:szCs w:val="28"/>
        </w:rPr>
        <w:t xml:space="preserve"> </w:t>
      </w:r>
      <w:r w:rsidR="00AD024C">
        <w:rPr>
          <w:rFonts w:ascii="Times New Roman" w:hAnsi="Times New Roman" w:cs="Times New Roman"/>
          <w:sz w:val="28"/>
          <w:szCs w:val="28"/>
        </w:rPr>
        <w:t>Главы Лузинского сельского поселения Омского муниципального района Омской области (далее - Глава</w:t>
      </w:r>
      <w:r w:rsidRPr="00DA43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1.2. </w:t>
      </w:r>
      <w:r w:rsidR="008B4A9D">
        <w:rPr>
          <w:rFonts w:ascii="Times New Roman" w:hAnsi="Times New Roman" w:cs="Times New Roman"/>
          <w:sz w:val="28"/>
          <w:szCs w:val="28"/>
        </w:rPr>
        <w:t>В случаях служебной необходимости, а также в целях повышения квалификации Глава направляется в служебные командировки</w:t>
      </w:r>
      <w:r w:rsidRPr="00DA4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24C" w:rsidRDefault="001818DA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. </w:t>
      </w:r>
      <w:r w:rsidR="00AD024C">
        <w:rPr>
          <w:rFonts w:ascii="Times New Roman" w:hAnsi="Times New Roman" w:cs="Times New Roman"/>
          <w:sz w:val="28"/>
          <w:szCs w:val="28"/>
        </w:rPr>
        <w:t>Главе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оформляется командировочное удостоверение, подтверждающее срок его пребывания в командировке (дата приезда в пункт (пункты) назначения и дата выезда из него (из них).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1) командировочное удостоверение оформляется в одном экземпляре и </w:t>
      </w:r>
      <w:r w:rsidR="001818DA">
        <w:rPr>
          <w:rFonts w:ascii="Times New Roman" w:hAnsi="Times New Roman" w:cs="Times New Roman"/>
          <w:sz w:val="28"/>
          <w:szCs w:val="28"/>
        </w:rPr>
        <w:t xml:space="preserve">находится у Главы </w:t>
      </w:r>
      <w:r w:rsidRPr="00DA43AC">
        <w:rPr>
          <w:rFonts w:ascii="Times New Roman" w:hAnsi="Times New Roman" w:cs="Times New Roman"/>
          <w:sz w:val="28"/>
          <w:szCs w:val="28"/>
        </w:rPr>
        <w:t xml:space="preserve">в течение всего срока служебной командировки.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2) 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подписью уполномоченного должностного лица и печатью, которая используется в хозяйственной деятельности организации, в которую командирован </w:t>
      </w:r>
      <w:r w:rsidR="00D97F3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A43AC">
        <w:rPr>
          <w:rFonts w:ascii="Times New Roman" w:hAnsi="Times New Roman" w:cs="Times New Roman"/>
          <w:sz w:val="28"/>
          <w:szCs w:val="28"/>
        </w:rPr>
        <w:t xml:space="preserve">для засвидетельствования такой подписи. </w:t>
      </w:r>
    </w:p>
    <w:p w:rsidR="00AD024C" w:rsidRDefault="008F343B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случае, если Глава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2. Порядок и размеры возмещения расходов, связанных со служебными командировками </w:t>
      </w:r>
    </w:p>
    <w:p w:rsidR="00AD024C" w:rsidRDefault="00147030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направлении Главы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Российской Федерации ему возмещаются расходы: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1) по проезду к месту служебной командировки и обратно к месту постоянной работы, в том числе страховой взнос по обязательному медицинскому страхованию пассажиров на транспорте, на оплату услуг по оформлению и бронированию проездных документов и предоставлению в поездах постельных принадлежностей, расходы по проезду из одного населенног</w:t>
      </w:r>
      <w:r w:rsidR="00F86190">
        <w:rPr>
          <w:rFonts w:ascii="Times New Roman" w:hAnsi="Times New Roman" w:cs="Times New Roman"/>
          <w:sz w:val="28"/>
          <w:szCs w:val="28"/>
        </w:rPr>
        <w:t>о пункта в другой, если Глава</w:t>
      </w:r>
      <w:r w:rsidRPr="00DA43AC">
        <w:rPr>
          <w:rFonts w:ascii="Times New Roman" w:hAnsi="Times New Roman" w:cs="Times New Roman"/>
          <w:sz w:val="28"/>
          <w:szCs w:val="28"/>
        </w:rPr>
        <w:t xml:space="preserve"> командирован в несколько </w:t>
      </w:r>
      <w:r w:rsidRPr="00DA43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расположенных в разных населенных пунктах (далее - расходы по проезду);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2) по проезду наземным транспортом общего пользования (кроме такси) к станции, пристани, аэропорту, и от станции, пристани, аэропорта, если они находятся за чертой населенного пункта, расходы, связанные с использованием внутригородского (общественного) транспорта;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3) по бронированию и найму жилого помещения (кроме тех случаев, когда ему предоставляется бесплатное жилое помещение);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4) дополнительные расходы, связанные с проживанием вне постоянного места жительства (далее - суточные);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5) иные расходы, связанные со служебной командировкой, и произведенные </w:t>
      </w:r>
      <w:r w:rsidR="00F86190">
        <w:rPr>
          <w:rFonts w:ascii="Times New Roman" w:hAnsi="Times New Roman" w:cs="Times New Roman"/>
          <w:sz w:val="28"/>
          <w:szCs w:val="28"/>
        </w:rPr>
        <w:t>Главой</w:t>
      </w:r>
      <w:r w:rsidRPr="00DA43AC">
        <w:rPr>
          <w:rFonts w:ascii="Times New Roman" w:hAnsi="Times New Roman" w:cs="Times New Roman"/>
          <w:sz w:val="28"/>
          <w:szCs w:val="28"/>
        </w:rPr>
        <w:t xml:space="preserve"> при предоставлении подтверждающих документов.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2.2. Расходы по проезду в пределах территории Российской </w:t>
      </w:r>
      <w:r w:rsidR="00120B40">
        <w:rPr>
          <w:rFonts w:ascii="Times New Roman" w:hAnsi="Times New Roman" w:cs="Times New Roman"/>
          <w:sz w:val="28"/>
          <w:szCs w:val="28"/>
        </w:rPr>
        <w:t xml:space="preserve">Федерации возмещаются </w:t>
      </w:r>
      <w:r w:rsidR="00882D4A">
        <w:rPr>
          <w:rFonts w:ascii="Times New Roman" w:hAnsi="Times New Roman" w:cs="Times New Roman"/>
          <w:sz w:val="28"/>
          <w:szCs w:val="28"/>
        </w:rPr>
        <w:t xml:space="preserve">по фактическим расходам </w:t>
      </w:r>
      <w:r w:rsidR="00120B40">
        <w:rPr>
          <w:rFonts w:ascii="Times New Roman" w:hAnsi="Times New Roman" w:cs="Times New Roman"/>
          <w:sz w:val="28"/>
          <w:szCs w:val="28"/>
        </w:rPr>
        <w:t>Главе</w:t>
      </w:r>
      <w:r w:rsidRPr="00DA43A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подтверждающих стоимость проезда (далее - проездные документы), по следующим нормам: </w:t>
      </w:r>
    </w:p>
    <w:p w:rsidR="00AD024C" w:rsidRPr="00F86190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90">
        <w:rPr>
          <w:rFonts w:ascii="Times New Roman" w:hAnsi="Times New Roman" w:cs="Times New Roman"/>
          <w:sz w:val="28"/>
          <w:szCs w:val="28"/>
        </w:rPr>
        <w:t>а) воздушным транспортом - по тарифу экономического класса</w:t>
      </w:r>
      <w:r w:rsidR="00B20B3A">
        <w:rPr>
          <w:rFonts w:ascii="Times New Roman" w:hAnsi="Times New Roman" w:cs="Times New Roman"/>
          <w:sz w:val="28"/>
          <w:szCs w:val="28"/>
        </w:rPr>
        <w:t xml:space="preserve"> (в случае отсутствия возможности приобретения билетов по тарифу эконом – класса – по тарифу бизнес - класса)</w:t>
      </w:r>
      <w:r w:rsidRPr="00F861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024C" w:rsidRPr="00F86190" w:rsidRDefault="00B20B3A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морским и речным </w:t>
      </w:r>
      <w:r w:rsidR="00DA43AC" w:rsidRPr="00F86190">
        <w:rPr>
          <w:rFonts w:ascii="Times New Roman" w:hAnsi="Times New Roman" w:cs="Times New Roman"/>
          <w:sz w:val="28"/>
          <w:szCs w:val="28"/>
        </w:rPr>
        <w:t xml:space="preserve">транспортом - по тарифам, устанавливаемым перевозчиком, но не выше стоимости проезда в </w:t>
      </w:r>
      <w:r>
        <w:rPr>
          <w:rFonts w:ascii="Times New Roman" w:hAnsi="Times New Roman" w:cs="Times New Roman"/>
          <w:sz w:val="28"/>
          <w:szCs w:val="28"/>
        </w:rPr>
        <w:t>двухместной каюте с комплексным обслуживанием пассажиров</w:t>
      </w:r>
      <w:r w:rsidR="00DA43AC" w:rsidRPr="00F861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90">
        <w:rPr>
          <w:rFonts w:ascii="Times New Roman" w:hAnsi="Times New Roman" w:cs="Times New Roman"/>
          <w:sz w:val="28"/>
          <w:szCs w:val="28"/>
        </w:rPr>
        <w:t xml:space="preserve">в) железнодорожным транспортом </w:t>
      </w:r>
      <w:r w:rsidR="00B20B3A">
        <w:rPr>
          <w:rFonts w:ascii="Times New Roman" w:hAnsi="Times New Roman" w:cs="Times New Roman"/>
          <w:sz w:val="28"/>
          <w:szCs w:val="28"/>
        </w:rPr>
        <w:t>–</w:t>
      </w:r>
      <w:r w:rsidRPr="00F86190">
        <w:rPr>
          <w:rFonts w:ascii="Times New Roman" w:hAnsi="Times New Roman" w:cs="Times New Roman"/>
          <w:sz w:val="28"/>
          <w:szCs w:val="28"/>
        </w:rPr>
        <w:t xml:space="preserve"> </w:t>
      </w:r>
      <w:r w:rsidR="00B20B3A">
        <w:rPr>
          <w:rFonts w:ascii="Times New Roman" w:hAnsi="Times New Roman" w:cs="Times New Roman"/>
          <w:sz w:val="28"/>
          <w:szCs w:val="28"/>
        </w:rPr>
        <w:t>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</w:t>
      </w:r>
      <w:r w:rsidRPr="00F86190">
        <w:rPr>
          <w:rFonts w:ascii="Times New Roman" w:hAnsi="Times New Roman" w:cs="Times New Roman"/>
          <w:sz w:val="28"/>
          <w:szCs w:val="28"/>
        </w:rPr>
        <w:t>;</w:t>
      </w:r>
      <w:r w:rsidRPr="00DA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г) пассажирским автомобильным транспортом (кроме такси) - по фактическим расходам;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д) расходы по проезду служебным автотранспортом возмещаются на основании предъявленных чеков автозаправочных станций на фактический расход топлива и установленной нормы его расчета с учетом данных путевого листа, оформленного в установленном порядке.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2.3. При отсутствии (утрате) проездных документов расходы </w:t>
      </w:r>
      <w:r w:rsidR="00CC6352">
        <w:rPr>
          <w:rFonts w:ascii="Times New Roman" w:hAnsi="Times New Roman" w:cs="Times New Roman"/>
          <w:sz w:val="28"/>
          <w:szCs w:val="28"/>
        </w:rPr>
        <w:t xml:space="preserve">по проезду возмещаются Главе </w:t>
      </w:r>
      <w:r w:rsidRPr="00DA43AC">
        <w:rPr>
          <w:rFonts w:ascii="Times New Roman" w:hAnsi="Times New Roman" w:cs="Times New Roman"/>
          <w:sz w:val="28"/>
          <w:szCs w:val="28"/>
        </w:rPr>
        <w:t xml:space="preserve">в размере стоимости проезда до места назначения пассажирским транспортом, указанным в пункте 2.2 настоящего Положения, на основании личного заявления и справки транспортной организации о стоимости проезда транспортом до места назначения в период служебной командировки.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2.4. Расходы по п</w:t>
      </w:r>
      <w:r w:rsidR="00CC6352">
        <w:rPr>
          <w:rFonts w:ascii="Times New Roman" w:hAnsi="Times New Roman" w:cs="Times New Roman"/>
          <w:sz w:val="28"/>
          <w:szCs w:val="28"/>
        </w:rPr>
        <w:t>роезду при направлении Главы</w:t>
      </w:r>
      <w:r w:rsidRPr="00DA43AC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территорию иностранных государств возмещаются в порядке, установленном для возмещения расходов по проезду, связанных со служебной командировкой в пределах Российской Федерации. </w:t>
      </w:r>
    </w:p>
    <w:p w:rsidR="00AD024C" w:rsidRDefault="00CC6352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Главе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при направлении его в командировку на территорию иностранного государства дополнительно возмещаются: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lastRenderedPageBreak/>
        <w:t xml:space="preserve">а) расходы на оформление заграничного паспорта, визы и других выездных документов;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б) обязательные консульские и аэродромные сборы;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в) сборы за право въезда или транзита автомобильного транспорта;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г) расходы на оформление обязательной медицинской страховки; д) иные обязательные платежи и сборы.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2.6. Расходы по бронированию и найму жилого </w:t>
      </w:r>
      <w:r w:rsidR="00CC6352">
        <w:rPr>
          <w:rFonts w:ascii="Times New Roman" w:hAnsi="Times New Roman" w:cs="Times New Roman"/>
          <w:sz w:val="28"/>
          <w:szCs w:val="28"/>
        </w:rPr>
        <w:t>помещения возмещаются Главе</w:t>
      </w:r>
      <w:r w:rsidRPr="00DA43AC">
        <w:rPr>
          <w:rFonts w:ascii="Times New Roman" w:hAnsi="Times New Roman" w:cs="Times New Roman"/>
          <w:sz w:val="28"/>
          <w:szCs w:val="28"/>
        </w:rPr>
        <w:t xml:space="preserve"> (за исключением случаев предоставления бесплатного жилого помещения) в размере фактических расходов, подтвержденных соответствующими документами, но не б</w:t>
      </w:r>
      <w:r w:rsidR="00C74F5E">
        <w:rPr>
          <w:rFonts w:ascii="Times New Roman" w:hAnsi="Times New Roman" w:cs="Times New Roman"/>
          <w:sz w:val="28"/>
          <w:szCs w:val="28"/>
        </w:rPr>
        <w:t>олее стоимости двухместного</w:t>
      </w:r>
      <w:r w:rsidRPr="00DA43AC">
        <w:rPr>
          <w:rFonts w:ascii="Times New Roman" w:hAnsi="Times New Roman" w:cs="Times New Roman"/>
          <w:sz w:val="28"/>
          <w:szCs w:val="28"/>
        </w:rPr>
        <w:t xml:space="preserve"> номера. Возмещение указанных расходов производится на основании документа, подтверждающего стоимость бронирования жилого помещения, найма жилого помещения, выданного организацией, оказывающей гостиничные услуги.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2.7. В случае вынужденной остан</w:t>
      </w:r>
      <w:r w:rsidR="00CC6352">
        <w:rPr>
          <w:rFonts w:ascii="Times New Roman" w:hAnsi="Times New Roman" w:cs="Times New Roman"/>
          <w:sz w:val="28"/>
          <w:szCs w:val="28"/>
        </w:rPr>
        <w:t>овки в пути Главе</w:t>
      </w:r>
      <w:r w:rsidRPr="00DA43AC">
        <w:rPr>
          <w:rFonts w:ascii="Times New Roman" w:hAnsi="Times New Roman" w:cs="Times New Roman"/>
          <w:sz w:val="28"/>
          <w:szCs w:val="28"/>
        </w:rPr>
        <w:t xml:space="preserve"> возмещаются подтвержденные соответствующими документами расходы по бронированию и найму жилого помещения в порядке и размерах, установленных пунктом 2.6 настоящего Положения.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2.8. Расходы по бронированию и найму жилого помещения при н</w:t>
      </w:r>
      <w:r w:rsidR="00CC6352">
        <w:rPr>
          <w:rFonts w:ascii="Times New Roman" w:hAnsi="Times New Roman" w:cs="Times New Roman"/>
          <w:sz w:val="28"/>
          <w:szCs w:val="28"/>
        </w:rPr>
        <w:t>аправлении Главы</w:t>
      </w:r>
      <w:r w:rsidRPr="00DA43AC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территорию иностранного государства возмещаются по фактическим затратам, подтвержденным соответствующими документами, но не превышающим норм, предусмотренных пунктом 2.6 настоящего Положения. </w:t>
      </w:r>
    </w:p>
    <w:p w:rsidR="00532187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2.9. Суточные в</w:t>
      </w:r>
      <w:r w:rsidR="00CC6352">
        <w:rPr>
          <w:rFonts w:ascii="Times New Roman" w:hAnsi="Times New Roman" w:cs="Times New Roman"/>
          <w:sz w:val="28"/>
          <w:szCs w:val="28"/>
        </w:rPr>
        <w:t>ыплачиваются Главе</w:t>
      </w:r>
      <w:r w:rsidRPr="00DA43AC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дни нахождения в пути к месту командирования и обратно, по следующим нормам: </w:t>
      </w:r>
      <w:r w:rsidR="0053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87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7E">
        <w:rPr>
          <w:rFonts w:ascii="Times New Roman" w:hAnsi="Times New Roman" w:cs="Times New Roman"/>
          <w:sz w:val="28"/>
          <w:szCs w:val="28"/>
        </w:rPr>
        <w:t>1)</w:t>
      </w:r>
      <w:r w:rsidR="00F86190" w:rsidRPr="00010D7E">
        <w:rPr>
          <w:rFonts w:ascii="Times New Roman" w:hAnsi="Times New Roman" w:cs="Times New Roman"/>
          <w:sz w:val="28"/>
          <w:szCs w:val="28"/>
        </w:rPr>
        <w:t xml:space="preserve"> в пределах Омской области - 300 (триста</w:t>
      </w:r>
      <w:r w:rsidRPr="00010D7E">
        <w:rPr>
          <w:rFonts w:ascii="Times New Roman" w:hAnsi="Times New Roman" w:cs="Times New Roman"/>
          <w:sz w:val="28"/>
          <w:szCs w:val="28"/>
        </w:rPr>
        <w:t xml:space="preserve">) рублей в сутки; </w:t>
      </w:r>
    </w:p>
    <w:p w:rsidR="00532187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7E">
        <w:rPr>
          <w:rFonts w:ascii="Times New Roman" w:hAnsi="Times New Roman" w:cs="Times New Roman"/>
          <w:sz w:val="28"/>
          <w:szCs w:val="28"/>
        </w:rPr>
        <w:t>2) за пределами Омской области на терри</w:t>
      </w:r>
      <w:r w:rsidR="00F86190" w:rsidRPr="00010D7E">
        <w:rPr>
          <w:rFonts w:ascii="Times New Roman" w:hAnsi="Times New Roman" w:cs="Times New Roman"/>
          <w:sz w:val="28"/>
          <w:szCs w:val="28"/>
        </w:rPr>
        <w:t>тории Российской Федерации - 700 (семьсот</w:t>
      </w:r>
      <w:r w:rsidRPr="00010D7E">
        <w:rPr>
          <w:rFonts w:ascii="Times New Roman" w:hAnsi="Times New Roman" w:cs="Times New Roman"/>
          <w:sz w:val="28"/>
          <w:szCs w:val="28"/>
        </w:rPr>
        <w:t xml:space="preserve">) рублей в сутки;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7E">
        <w:rPr>
          <w:rFonts w:ascii="Times New Roman" w:hAnsi="Times New Roman" w:cs="Times New Roman"/>
          <w:sz w:val="28"/>
          <w:szCs w:val="28"/>
        </w:rPr>
        <w:t>3) за пре</w:t>
      </w:r>
      <w:r w:rsidR="00F86190" w:rsidRPr="00010D7E">
        <w:rPr>
          <w:rFonts w:ascii="Times New Roman" w:hAnsi="Times New Roman" w:cs="Times New Roman"/>
          <w:sz w:val="28"/>
          <w:szCs w:val="28"/>
        </w:rPr>
        <w:t>делами Российской Федерации 2400 (две тысячи четыреста</w:t>
      </w:r>
      <w:r w:rsidRPr="00010D7E">
        <w:rPr>
          <w:rFonts w:ascii="Times New Roman" w:hAnsi="Times New Roman" w:cs="Times New Roman"/>
          <w:sz w:val="28"/>
          <w:szCs w:val="28"/>
        </w:rPr>
        <w:t>) рублей в сутки.</w:t>
      </w:r>
      <w:r w:rsidRPr="00DA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2.10. За в</w:t>
      </w:r>
      <w:r w:rsidR="00CC6352">
        <w:rPr>
          <w:rFonts w:ascii="Times New Roman" w:hAnsi="Times New Roman" w:cs="Times New Roman"/>
          <w:sz w:val="28"/>
          <w:szCs w:val="28"/>
        </w:rPr>
        <w:t>ремя нахождения в пути Главы</w:t>
      </w:r>
      <w:r w:rsidRPr="00DA43AC">
        <w:rPr>
          <w:rFonts w:ascii="Times New Roman" w:hAnsi="Times New Roman" w:cs="Times New Roman"/>
          <w:sz w:val="28"/>
          <w:szCs w:val="28"/>
        </w:rPr>
        <w:t xml:space="preserve">, направляемого в служебную командировку за пределы территории Российской Федерации, суточные выплачиваются: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а) при проезде по территории Российской Федерации - в порядке и размерах, определяемых настоящим Положением;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б) при проезде по территории иностранного государства - в иностранной валюте по официальному курсу, установленному Центральным банком Российской Федерации, действовавшем</w:t>
      </w:r>
      <w:r w:rsidR="00D97F35">
        <w:rPr>
          <w:rFonts w:ascii="Times New Roman" w:hAnsi="Times New Roman" w:cs="Times New Roman"/>
          <w:sz w:val="28"/>
          <w:szCs w:val="28"/>
        </w:rPr>
        <w:t>у на момент нахождения Главы</w:t>
      </w:r>
      <w:r w:rsidRPr="00DA43AC">
        <w:rPr>
          <w:rFonts w:ascii="Times New Roman" w:hAnsi="Times New Roman" w:cs="Times New Roman"/>
          <w:sz w:val="28"/>
          <w:szCs w:val="28"/>
        </w:rPr>
        <w:t xml:space="preserve"> на территории иностранного госуд</w:t>
      </w:r>
      <w:r w:rsidR="00136664">
        <w:rPr>
          <w:rFonts w:ascii="Times New Roman" w:hAnsi="Times New Roman" w:cs="Times New Roman"/>
          <w:sz w:val="28"/>
          <w:szCs w:val="28"/>
        </w:rPr>
        <w:t>арства. При следовании Главы</w:t>
      </w:r>
      <w:r w:rsidRPr="00DA43AC">
        <w:rPr>
          <w:rFonts w:ascii="Times New Roman" w:hAnsi="Times New Roman" w:cs="Times New Roman"/>
          <w:sz w:val="28"/>
          <w:szCs w:val="28"/>
        </w:rPr>
        <w:t xml:space="preserve">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</w:t>
      </w:r>
      <w:r w:rsidRPr="00DA43AC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выплачиваются в рублях.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 </w:t>
      </w:r>
    </w:p>
    <w:p w:rsidR="00AD024C" w:rsidRDefault="00DA43AC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 xml:space="preserve">2.11. В случае, </w:t>
      </w:r>
      <w:r w:rsidR="00CC6352">
        <w:rPr>
          <w:rFonts w:ascii="Times New Roman" w:hAnsi="Times New Roman" w:cs="Times New Roman"/>
          <w:sz w:val="28"/>
          <w:szCs w:val="28"/>
        </w:rPr>
        <w:t>если Глава</w:t>
      </w:r>
      <w:r w:rsidRPr="00DA43AC">
        <w:rPr>
          <w:rFonts w:ascii="Times New Roman" w:hAnsi="Times New Roman" w:cs="Times New Roman"/>
          <w:sz w:val="28"/>
          <w:szCs w:val="28"/>
        </w:rPr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не производит. Если принимающая сторона не выплачивает </w:t>
      </w:r>
      <w:r w:rsidR="00136664">
        <w:rPr>
          <w:rFonts w:ascii="Times New Roman" w:hAnsi="Times New Roman" w:cs="Times New Roman"/>
          <w:sz w:val="28"/>
          <w:szCs w:val="28"/>
        </w:rPr>
        <w:t>Главе</w:t>
      </w:r>
      <w:r w:rsidRPr="00DA43AC">
        <w:rPr>
          <w:rFonts w:ascii="Times New Roman" w:hAnsi="Times New Roman" w:cs="Times New Roman"/>
          <w:sz w:val="28"/>
          <w:szCs w:val="28"/>
        </w:rPr>
        <w:t xml:space="preserve"> иностранную валюту на личные расходы, но предоставляет ему за свой счет питание, направляющая сторона выплачивает ему суточные в размере 30 процентов суточных, установленных подпунктом 3 пункта 2.9 настоящего Положения. </w:t>
      </w:r>
    </w:p>
    <w:p w:rsidR="00AD024C" w:rsidRDefault="00CC6352" w:rsidP="0001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Главе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</w:t>
      </w:r>
      <w:r w:rsidR="00136664">
        <w:rPr>
          <w:rFonts w:ascii="Times New Roman" w:hAnsi="Times New Roman" w:cs="Times New Roman"/>
          <w:sz w:val="28"/>
          <w:szCs w:val="28"/>
        </w:rPr>
        <w:t>Глава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За период в</w:t>
      </w:r>
      <w:r w:rsidR="00136664">
        <w:rPr>
          <w:rFonts w:ascii="Times New Roman" w:hAnsi="Times New Roman" w:cs="Times New Roman"/>
          <w:sz w:val="28"/>
          <w:szCs w:val="28"/>
        </w:rPr>
        <w:t>ременной нетрудоспособности Главе</w:t>
      </w:r>
      <w:r w:rsidR="00DA43AC" w:rsidRPr="00DA43AC">
        <w:rPr>
          <w:rFonts w:ascii="Times New Roman" w:hAnsi="Times New Roman" w:cs="Times New Roman"/>
          <w:sz w:val="28"/>
          <w:szCs w:val="28"/>
        </w:rPr>
        <w:t xml:space="preserve"> выплачивается пособие по временной нетрудоспособности в соответствии с законодательством Российской Федерации. </w:t>
      </w:r>
    </w:p>
    <w:p w:rsidR="00E01899" w:rsidRPr="00DA43AC" w:rsidRDefault="00DA43AC" w:rsidP="0088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AC">
        <w:rPr>
          <w:rFonts w:ascii="Times New Roman" w:hAnsi="Times New Roman" w:cs="Times New Roman"/>
          <w:sz w:val="28"/>
          <w:szCs w:val="28"/>
        </w:rPr>
        <w:t>3. Окончательный расчет по расходам, связанным со служебной командировкой, осуществляется по фактическим затратам, при представлении документов, подтверждающих эти расходы, в пределах норм, установленных настоящим Положением</w:t>
      </w:r>
    </w:p>
    <w:sectPr w:rsidR="00E01899" w:rsidRPr="00DA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2"/>
    <w:rsid w:val="00010D7E"/>
    <w:rsid w:val="000456A2"/>
    <w:rsid w:val="000B1C87"/>
    <w:rsid w:val="00120B40"/>
    <w:rsid w:val="00136664"/>
    <w:rsid w:val="00147030"/>
    <w:rsid w:val="001818DA"/>
    <w:rsid w:val="001965D1"/>
    <w:rsid w:val="00264366"/>
    <w:rsid w:val="004C2EDC"/>
    <w:rsid w:val="00532187"/>
    <w:rsid w:val="007712EA"/>
    <w:rsid w:val="008139C3"/>
    <w:rsid w:val="00882D4A"/>
    <w:rsid w:val="008B4A9D"/>
    <w:rsid w:val="008F343B"/>
    <w:rsid w:val="00951627"/>
    <w:rsid w:val="009E4C00"/>
    <w:rsid w:val="00A502B3"/>
    <w:rsid w:val="00AD024C"/>
    <w:rsid w:val="00B20B3A"/>
    <w:rsid w:val="00C74F5E"/>
    <w:rsid w:val="00CC6352"/>
    <w:rsid w:val="00D97F35"/>
    <w:rsid w:val="00DA43AC"/>
    <w:rsid w:val="00DE0810"/>
    <w:rsid w:val="00E01899"/>
    <w:rsid w:val="00F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3774-7408-4877-8E60-97798EC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3FB9-DFD5-457A-BE39-0BC40D6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2023-12-18T07:52:00Z</cp:lastPrinted>
  <dcterms:created xsi:type="dcterms:W3CDTF">2023-12-18T08:12:00Z</dcterms:created>
  <dcterms:modified xsi:type="dcterms:W3CDTF">2023-12-22T02:44:00Z</dcterms:modified>
</cp:coreProperties>
</file>