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C1" w:rsidRPr="000538C1" w:rsidRDefault="000538C1" w:rsidP="000538C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538C1">
        <w:rPr>
          <w:rFonts w:ascii="Times New Roman" w:hAnsi="Times New Roman" w:cs="Times New Roman"/>
          <w:b/>
          <w:bCs/>
          <w:color w:val="000000"/>
        </w:rPr>
        <w:t>ОМСКИЙ  МУНИЦИПАЛЬНЫЙ  РАЙОН ОМСКОЙ  ОБЛАСТИ</w:t>
      </w:r>
    </w:p>
    <w:p w:rsidR="000538C1" w:rsidRPr="000538C1" w:rsidRDefault="000538C1" w:rsidP="000538C1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0538C1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Совет </w:t>
      </w:r>
      <w:proofErr w:type="spellStart"/>
      <w:r w:rsidRPr="000538C1">
        <w:rPr>
          <w:rFonts w:ascii="Times New Roman" w:hAnsi="Times New Roman" w:cs="Times New Roman"/>
          <w:b/>
          <w:color w:val="000000"/>
          <w:sz w:val="40"/>
          <w:szCs w:val="40"/>
        </w:rPr>
        <w:t>Лузинского</w:t>
      </w:r>
      <w:proofErr w:type="spellEnd"/>
      <w:r w:rsidRPr="000538C1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сельского поселения</w:t>
      </w:r>
    </w:p>
    <w:p w:rsidR="000538C1" w:rsidRPr="000538C1" w:rsidRDefault="000538C1" w:rsidP="00053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0538C1" w:rsidRPr="000538C1" w:rsidTr="00A60DBE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538C1" w:rsidRPr="000538C1" w:rsidRDefault="000538C1" w:rsidP="000538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538C1" w:rsidRPr="000538C1" w:rsidRDefault="000538C1" w:rsidP="000538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</w:pPr>
      <w:r w:rsidRPr="000538C1">
        <w:rPr>
          <w:rFonts w:ascii="Times New Roman" w:hAnsi="Times New Roman" w:cs="Times New Roman"/>
          <w:b/>
          <w:color w:val="000000"/>
          <w:spacing w:val="38"/>
          <w:sz w:val="36"/>
          <w:szCs w:val="36"/>
        </w:rPr>
        <w:t>РЕШЕНИЕ</w:t>
      </w:r>
    </w:p>
    <w:p w:rsidR="00AA014A" w:rsidRPr="00AA014A" w:rsidRDefault="00AA014A" w:rsidP="00AA014A">
      <w:pPr>
        <w:autoSpaceDN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014A" w:rsidRPr="00AA014A" w:rsidRDefault="000538C1" w:rsidP="00AA014A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30.05.2017 № 13</w:t>
      </w:r>
      <w:r w:rsidR="00AA014A" w:rsidRPr="00AA01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A014A" w:rsidRPr="00AA014A" w:rsidRDefault="00AA014A" w:rsidP="00AA014A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14A" w:rsidRPr="00AA014A" w:rsidRDefault="00AA014A" w:rsidP="00AA014A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14A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назначения и проведения собрания граждан, полномочиях собрания граждан на территории </w:t>
      </w:r>
      <w:proofErr w:type="spellStart"/>
      <w:r w:rsidRPr="00AA014A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AA014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AA014A" w:rsidRDefault="00AA014A" w:rsidP="00AA014A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8C1" w:rsidRPr="00AA014A" w:rsidRDefault="000538C1" w:rsidP="00AA014A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14A" w:rsidRPr="00AA014A" w:rsidRDefault="00AA014A" w:rsidP="00AA01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A014A">
        <w:rPr>
          <w:rFonts w:ascii="Times New Roman" w:hAnsi="Times New Roman" w:cs="Times New Roman"/>
          <w:spacing w:val="2"/>
          <w:sz w:val="28"/>
          <w:szCs w:val="28"/>
        </w:rPr>
        <w:t xml:space="preserve">Руководствуясь </w:t>
      </w:r>
      <w:hyperlink r:id="rId6" w:history="1">
        <w:r w:rsidRPr="00AA014A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статьей 29 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AA014A">
        <w:rPr>
          <w:rFonts w:ascii="Times New Roman" w:hAnsi="Times New Roman" w:cs="Times New Roman"/>
          <w:spacing w:val="2"/>
          <w:sz w:val="28"/>
          <w:szCs w:val="28"/>
        </w:rPr>
        <w:t xml:space="preserve">, во исполнение </w:t>
      </w:r>
      <w:hyperlink r:id="rId7" w:history="1">
        <w:r w:rsidRPr="00AA014A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части 8 статьи 13 Устава </w:t>
        </w:r>
        <w:proofErr w:type="spellStart"/>
        <w:r w:rsidRPr="00AA014A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Лузинского</w:t>
        </w:r>
        <w:proofErr w:type="spellEnd"/>
        <w:r w:rsidRPr="00AA014A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сельского поселения Омского муниципального района Омской области Совет </w:t>
        </w:r>
        <w:proofErr w:type="spellStart"/>
        <w:r w:rsidRPr="00AA014A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>Лузинского</w:t>
        </w:r>
        <w:proofErr w:type="spellEnd"/>
        <w:r w:rsidRPr="00AA014A">
          <w:rPr>
            <w:rStyle w:val="a6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</w:rPr>
          <w:t xml:space="preserve"> сельского поселения Омского муниципального района Омской области </w:t>
        </w:r>
      </w:hyperlink>
    </w:p>
    <w:p w:rsidR="00AA014A" w:rsidRPr="00AA014A" w:rsidRDefault="00AA014A" w:rsidP="00AA01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AA014A" w:rsidRPr="00AA014A" w:rsidRDefault="00AA014A" w:rsidP="000538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A014A">
        <w:rPr>
          <w:rFonts w:ascii="Times New Roman" w:hAnsi="Times New Roman" w:cs="Times New Roman"/>
          <w:spacing w:val="2"/>
          <w:sz w:val="28"/>
          <w:szCs w:val="28"/>
        </w:rPr>
        <w:t>РЕШИЛ:</w:t>
      </w:r>
    </w:p>
    <w:p w:rsidR="00AA014A" w:rsidRPr="00AA014A" w:rsidRDefault="00AA014A" w:rsidP="00AA01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AA014A" w:rsidRPr="00AA014A" w:rsidRDefault="00AA014A" w:rsidP="00AA014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AA014A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Положение о </w:t>
      </w:r>
      <w:r w:rsidRPr="00AA014A">
        <w:rPr>
          <w:rFonts w:ascii="Times New Roman" w:hAnsi="Times New Roman" w:cs="Times New Roman"/>
          <w:sz w:val="28"/>
          <w:szCs w:val="28"/>
        </w:rPr>
        <w:t xml:space="preserve">порядке назначения и проведения собрания граждан, полномочиях собрания граждан на территории </w:t>
      </w:r>
      <w:proofErr w:type="spellStart"/>
      <w:r w:rsidRPr="00AA014A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AA014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AA014A">
        <w:rPr>
          <w:rFonts w:ascii="Times New Roman" w:hAnsi="Times New Roman" w:cs="Times New Roman"/>
          <w:spacing w:val="2"/>
          <w:sz w:val="28"/>
          <w:szCs w:val="28"/>
        </w:rPr>
        <w:t xml:space="preserve"> согласно приложению к настоящему решению. </w:t>
      </w:r>
    </w:p>
    <w:p w:rsidR="00AA014A" w:rsidRPr="00AA014A" w:rsidRDefault="00AA014A" w:rsidP="00AA014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4A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</w:t>
      </w:r>
      <w:proofErr w:type="spellStart"/>
      <w:r w:rsidRPr="00AA014A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AA014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от 31.01.2007 № 4 «Об утверждении Положения о порядке организации и проведении собрания граждан на территории </w:t>
      </w:r>
      <w:proofErr w:type="spellStart"/>
      <w:r w:rsidRPr="00AA014A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AA014A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области» </w:t>
      </w:r>
    </w:p>
    <w:p w:rsidR="00AA014A" w:rsidRPr="00AA014A" w:rsidRDefault="00AA014A" w:rsidP="00AA014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14A">
        <w:rPr>
          <w:rFonts w:ascii="Times New Roman" w:hAnsi="Times New Roman" w:cs="Times New Roman"/>
          <w:bCs/>
          <w:sz w:val="28"/>
          <w:szCs w:val="28"/>
        </w:rPr>
        <w:t xml:space="preserve">3. Опубликовать настоящее решение и Положение в газете «Омский муниципальный вестник», а также разместить на официальном сайте </w:t>
      </w:r>
      <w:proofErr w:type="spellStart"/>
      <w:r w:rsidRPr="00AA014A">
        <w:rPr>
          <w:rFonts w:ascii="Times New Roman" w:hAnsi="Times New Roman" w:cs="Times New Roman"/>
          <w:bCs/>
          <w:sz w:val="28"/>
          <w:szCs w:val="28"/>
        </w:rPr>
        <w:t>Лузинского</w:t>
      </w:r>
      <w:proofErr w:type="spellEnd"/>
      <w:r w:rsidRPr="00AA014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AA014A" w:rsidRPr="00AA014A" w:rsidRDefault="00AA014A" w:rsidP="00AA014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4A">
        <w:rPr>
          <w:rFonts w:ascii="Times New Roman" w:hAnsi="Times New Roman" w:cs="Times New Roman"/>
          <w:bCs/>
          <w:sz w:val="28"/>
          <w:szCs w:val="28"/>
        </w:rPr>
        <w:t>4. Настоящее Положение вступает в силу со дня его официального опубликования (обнародования).</w:t>
      </w:r>
    </w:p>
    <w:p w:rsidR="00AA014A" w:rsidRPr="00AA014A" w:rsidRDefault="00AA014A" w:rsidP="00AA014A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14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A014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AA014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возложить на Постоянную комиссию по правовым вопросам.</w:t>
      </w:r>
    </w:p>
    <w:p w:rsidR="00AA014A" w:rsidRDefault="00AA014A" w:rsidP="00AA014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"/>
      <w:bookmarkStart w:id="1" w:name="sub_171"/>
      <w:bookmarkStart w:id="2" w:name="sub_140119"/>
    </w:p>
    <w:p w:rsidR="000538C1" w:rsidRPr="00AA014A" w:rsidRDefault="000538C1" w:rsidP="00AA014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A014A" w:rsidRPr="00AA014A" w:rsidRDefault="00AA014A" w:rsidP="00AA014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p w:rsidR="00AA014A" w:rsidRPr="00AA014A" w:rsidRDefault="00AA014A" w:rsidP="00AA014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A014A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          Н.М. Хроленко</w:t>
      </w:r>
    </w:p>
    <w:p w:rsidR="00AA014A" w:rsidRDefault="00AA014A" w:rsidP="008C3D6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871B2D" w:rsidRPr="00871B2D" w:rsidRDefault="004F777D" w:rsidP="008C3D6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71B2D" w:rsidRPr="00871B2D" w:rsidRDefault="004F777D" w:rsidP="008C3D6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="00871B2D" w:rsidRP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1B2D" w:rsidRPr="00871B2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</w:t>
      </w:r>
    </w:p>
    <w:p w:rsidR="004F777D" w:rsidRPr="00871B2D" w:rsidRDefault="00B3563C" w:rsidP="008C3D6F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о</w:t>
      </w:r>
      <w:r w:rsidR="004F777D" w:rsidRPr="00871B2D">
        <w:rPr>
          <w:rFonts w:ascii="Times New Roman" w:hAnsi="Times New Roman" w:cs="Times New Roman"/>
          <w:sz w:val="28"/>
          <w:szCs w:val="28"/>
        </w:rPr>
        <w:t>т</w:t>
      </w:r>
      <w:r w:rsidRPr="00871B2D">
        <w:rPr>
          <w:rFonts w:ascii="Times New Roman" w:hAnsi="Times New Roman" w:cs="Times New Roman"/>
          <w:sz w:val="28"/>
          <w:szCs w:val="28"/>
        </w:rPr>
        <w:t xml:space="preserve"> </w:t>
      </w:r>
      <w:r w:rsidR="00797D1C">
        <w:rPr>
          <w:rFonts w:ascii="Times New Roman" w:hAnsi="Times New Roman" w:cs="Times New Roman"/>
          <w:sz w:val="28"/>
          <w:szCs w:val="28"/>
        </w:rPr>
        <w:t>30.05.2017</w:t>
      </w:r>
      <w:r w:rsidR="004F777D" w:rsidRPr="00871B2D">
        <w:rPr>
          <w:rFonts w:ascii="Times New Roman" w:hAnsi="Times New Roman" w:cs="Times New Roman"/>
          <w:sz w:val="28"/>
          <w:szCs w:val="28"/>
        </w:rPr>
        <w:t xml:space="preserve"> №</w:t>
      </w:r>
      <w:r w:rsidR="00006CC4" w:rsidRPr="00871B2D">
        <w:rPr>
          <w:rFonts w:ascii="Times New Roman" w:hAnsi="Times New Roman" w:cs="Times New Roman"/>
          <w:sz w:val="28"/>
          <w:szCs w:val="28"/>
        </w:rPr>
        <w:t xml:space="preserve"> </w:t>
      </w:r>
      <w:r w:rsidR="00797D1C">
        <w:rPr>
          <w:rFonts w:ascii="Times New Roman" w:hAnsi="Times New Roman" w:cs="Times New Roman"/>
          <w:sz w:val="28"/>
          <w:szCs w:val="28"/>
        </w:rPr>
        <w:t>13</w:t>
      </w:r>
      <w:bookmarkStart w:id="3" w:name="_GoBack"/>
      <w:bookmarkEnd w:id="3"/>
    </w:p>
    <w:p w:rsidR="004F777D" w:rsidRPr="00871B2D" w:rsidRDefault="004F777D" w:rsidP="00871B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777D" w:rsidRPr="00871B2D" w:rsidRDefault="004F777D" w:rsidP="00871B2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3D6F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B2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871B2D" w:rsidRPr="00871B2D">
        <w:rPr>
          <w:rFonts w:ascii="Times New Roman" w:hAnsi="Times New Roman" w:cs="Times New Roman"/>
          <w:b/>
          <w:bCs/>
          <w:sz w:val="28"/>
          <w:szCs w:val="28"/>
        </w:rPr>
        <w:t xml:space="preserve">оложение </w:t>
      </w:r>
    </w:p>
    <w:p w:rsidR="004F777D" w:rsidRPr="00871B2D" w:rsidRDefault="00871B2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1B2D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назначения и проведения собрания граждан, полномочиях собраниях граждан на территории </w:t>
      </w:r>
      <w:proofErr w:type="spellStart"/>
      <w:r w:rsidRPr="00871B2D">
        <w:rPr>
          <w:rFonts w:ascii="Times New Roman" w:hAnsi="Times New Roman" w:cs="Times New Roman"/>
          <w:b/>
          <w:bCs/>
          <w:sz w:val="28"/>
          <w:szCs w:val="28"/>
        </w:rPr>
        <w:t>Лузинского</w:t>
      </w:r>
      <w:proofErr w:type="spellEnd"/>
      <w:r w:rsidRPr="00871B2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Омского муниципального района Омской области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77D" w:rsidRPr="008C3D6F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36"/>
      <w:bookmarkEnd w:id="4"/>
      <w:r w:rsidRPr="008C3D6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71B2D">
        <w:rPr>
          <w:rFonts w:ascii="Times New Roman" w:hAnsi="Times New Roman" w:cs="Times New Roman"/>
          <w:sz w:val="28"/>
          <w:szCs w:val="28"/>
        </w:rPr>
        <w:t xml:space="preserve">Настоящее Положение, реализуя нормы, предусмотренные </w:t>
      </w:r>
      <w:hyperlink r:id="rId8" w:history="1">
        <w:r w:rsidRPr="00871B2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71B2D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871B2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71B2D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871B2D">
        <w:rPr>
          <w:rFonts w:ascii="Times New Roman" w:hAnsi="Times New Roman" w:cs="Times New Roman"/>
          <w:sz w:val="28"/>
          <w:szCs w:val="28"/>
        </w:rPr>
        <w:t xml:space="preserve">№ </w:t>
      </w:r>
      <w:r w:rsidRPr="00871B2D">
        <w:rPr>
          <w:rFonts w:ascii="Times New Roman" w:hAnsi="Times New Roman" w:cs="Times New Roman"/>
          <w:sz w:val="28"/>
          <w:szCs w:val="28"/>
        </w:rPr>
        <w:t xml:space="preserve">131-ФЗ "Об общих принципах организации местного самоуправления в Российской Федерации", </w:t>
      </w:r>
      <w:hyperlink r:id="rId10" w:history="1">
        <w:r w:rsidRPr="00871B2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871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1B2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</w:t>
      </w:r>
      <w:r w:rsidRPr="00871B2D">
        <w:rPr>
          <w:rFonts w:ascii="Times New Roman" w:hAnsi="Times New Roman" w:cs="Times New Roman"/>
          <w:sz w:val="28"/>
          <w:szCs w:val="28"/>
        </w:rPr>
        <w:t xml:space="preserve">, устанавливает порядок назначения, проведения собраний граждан на территории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1B2D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(далее –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Лузинское</w:t>
      </w:r>
      <w:proofErr w:type="spellEnd"/>
      <w:r w:rsidR="00871B2D">
        <w:rPr>
          <w:rFonts w:ascii="Times New Roman" w:hAnsi="Times New Roman" w:cs="Times New Roman"/>
          <w:sz w:val="28"/>
          <w:szCs w:val="28"/>
        </w:rPr>
        <w:t xml:space="preserve"> сельское поселение), </w:t>
      </w:r>
      <w:r w:rsidRPr="00871B2D">
        <w:rPr>
          <w:rFonts w:ascii="Times New Roman" w:hAnsi="Times New Roman" w:cs="Times New Roman"/>
          <w:sz w:val="28"/>
          <w:szCs w:val="28"/>
        </w:rPr>
        <w:t>полномочия собрания</w:t>
      </w:r>
      <w:r w:rsidR="00883F6D" w:rsidRPr="00871B2D">
        <w:rPr>
          <w:rFonts w:ascii="Times New Roman" w:hAnsi="Times New Roman" w:cs="Times New Roman"/>
          <w:sz w:val="28"/>
          <w:szCs w:val="28"/>
        </w:rPr>
        <w:t xml:space="preserve"> граждан, порядок </w:t>
      </w:r>
      <w:r w:rsidR="008C3D6F">
        <w:rPr>
          <w:rFonts w:ascii="Times New Roman" w:hAnsi="Times New Roman" w:cs="Times New Roman"/>
          <w:sz w:val="28"/>
          <w:szCs w:val="28"/>
        </w:rPr>
        <w:t>опубликования (</w:t>
      </w:r>
      <w:r w:rsidR="00883F6D" w:rsidRPr="00871B2D">
        <w:rPr>
          <w:rFonts w:ascii="Times New Roman" w:hAnsi="Times New Roman" w:cs="Times New Roman"/>
          <w:sz w:val="28"/>
          <w:szCs w:val="28"/>
        </w:rPr>
        <w:t>обнародования</w:t>
      </w:r>
      <w:r w:rsidR="008C3D6F">
        <w:rPr>
          <w:rFonts w:ascii="Times New Roman" w:hAnsi="Times New Roman" w:cs="Times New Roman"/>
          <w:sz w:val="28"/>
          <w:szCs w:val="28"/>
        </w:rPr>
        <w:t>)</w:t>
      </w:r>
      <w:r w:rsidRPr="00871B2D">
        <w:rPr>
          <w:rFonts w:ascii="Times New Roman" w:hAnsi="Times New Roman" w:cs="Times New Roman"/>
          <w:sz w:val="28"/>
          <w:szCs w:val="28"/>
        </w:rPr>
        <w:t xml:space="preserve"> итогов проведения собрания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1.2. Собрание граждан (далее - Собрание) является формой непосредственного участия населения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83F6D" w:rsidRPr="00871B2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 в осуществлении местного самоуправления.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1.3. Собрания могут проводиться </w:t>
      </w:r>
      <w:proofErr w:type="gramStart"/>
      <w:r w:rsidRPr="00871B2D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83F6D" w:rsidRPr="00871B2D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поселение, под частью территории поселения понимаются часть населенного пункта (</w:t>
      </w:r>
      <w:r w:rsidR="00680530" w:rsidRPr="00871B2D">
        <w:rPr>
          <w:rFonts w:ascii="Times New Roman" w:hAnsi="Times New Roman" w:cs="Times New Roman"/>
          <w:sz w:val="28"/>
          <w:szCs w:val="28"/>
        </w:rPr>
        <w:t>улица</w:t>
      </w:r>
      <w:r w:rsidRPr="00871B2D">
        <w:rPr>
          <w:rFonts w:ascii="Times New Roman" w:hAnsi="Times New Roman" w:cs="Times New Roman"/>
          <w:sz w:val="28"/>
          <w:szCs w:val="28"/>
        </w:rPr>
        <w:t xml:space="preserve">), населенный пункт, группа населенных пунктов, в целях обсуждения вопросов местного значения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83F6D" w:rsidRPr="00871B2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поселения, информирования населения о деятельности органов местного самоуправления и должностных лиц местного самоуправления поселения.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1.4. Право на участие в принятии решений Собранием принадлежит гражданам Российской Федерации, достигшим возраста восемнадцати лет, проживающим </w:t>
      </w:r>
      <w:proofErr w:type="gramStart"/>
      <w:r w:rsidRPr="00871B2D">
        <w:rPr>
          <w:rFonts w:ascii="Times New Roman" w:hAnsi="Times New Roman" w:cs="Times New Roman"/>
          <w:sz w:val="28"/>
          <w:szCs w:val="28"/>
        </w:rPr>
        <w:t>на соответствующей части территории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1B2D">
        <w:rPr>
          <w:rFonts w:ascii="Times New Roman" w:hAnsi="Times New Roman" w:cs="Times New Roman"/>
          <w:sz w:val="28"/>
          <w:szCs w:val="28"/>
        </w:rPr>
        <w:t xml:space="preserve"> </w:t>
      </w:r>
      <w:r w:rsidR="00883F6D" w:rsidRPr="00871B2D">
        <w:rPr>
          <w:rFonts w:ascii="Times New Roman" w:hAnsi="Times New Roman" w:cs="Times New Roman"/>
          <w:sz w:val="28"/>
          <w:szCs w:val="28"/>
        </w:rPr>
        <w:t xml:space="preserve">сельское </w:t>
      </w:r>
      <w:r w:rsidRPr="00871B2D">
        <w:rPr>
          <w:rFonts w:ascii="Times New Roman" w:hAnsi="Times New Roman" w:cs="Times New Roman"/>
          <w:sz w:val="28"/>
          <w:szCs w:val="28"/>
        </w:rPr>
        <w:t>поселение или являющимся владельцами недвижимости, земельных участков, расположенных на данной территории.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1.5. Участие в Собрании является свободным и добровольным.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1.6. Граждане участвуют в Собраниях на равных основаниях.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77D" w:rsidRPr="008C3D6F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45"/>
      <w:bookmarkEnd w:id="5"/>
      <w:r w:rsidRPr="008C3D6F">
        <w:rPr>
          <w:rFonts w:ascii="Times New Roman" w:hAnsi="Times New Roman" w:cs="Times New Roman"/>
          <w:b/>
          <w:sz w:val="28"/>
          <w:szCs w:val="28"/>
        </w:rPr>
        <w:t>2. Порядок назначения и проведения Собрания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2.1. Собрание проводится по инициативе: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- населения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1B2D">
        <w:rPr>
          <w:rFonts w:ascii="Times New Roman" w:hAnsi="Times New Roman" w:cs="Times New Roman"/>
          <w:sz w:val="28"/>
          <w:szCs w:val="28"/>
        </w:rPr>
        <w:t xml:space="preserve"> </w:t>
      </w:r>
      <w:r w:rsidR="00546F7F" w:rsidRPr="00871B2D">
        <w:rPr>
          <w:rFonts w:ascii="Times New Roman" w:hAnsi="Times New Roman" w:cs="Times New Roman"/>
          <w:sz w:val="28"/>
          <w:szCs w:val="28"/>
        </w:rPr>
        <w:t>сельского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F777D" w:rsidRPr="00871B2D" w:rsidRDefault="00546F7F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- Совета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71B2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F777D" w:rsidRPr="00871B2D">
        <w:rPr>
          <w:rFonts w:ascii="Times New Roman" w:hAnsi="Times New Roman" w:cs="Times New Roman"/>
          <w:sz w:val="28"/>
          <w:szCs w:val="28"/>
        </w:rPr>
        <w:t xml:space="preserve"> поселения;</w:t>
      </w:r>
    </w:p>
    <w:p w:rsidR="004F777D" w:rsidRPr="00871B2D" w:rsidRDefault="00546F7F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1B2D">
        <w:rPr>
          <w:rFonts w:ascii="Times New Roman" w:hAnsi="Times New Roman" w:cs="Times New Roman"/>
          <w:sz w:val="28"/>
          <w:szCs w:val="28"/>
        </w:rPr>
        <w:t>Г</w:t>
      </w:r>
      <w:r w:rsidRPr="00871B2D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1B2D">
        <w:rPr>
          <w:rFonts w:ascii="Times New Roman" w:hAnsi="Times New Roman" w:cs="Times New Roman"/>
          <w:sz w:val="28"/>
          <w:szCs w:val="28"/>
        </w:rPr>
        <w:t xml:space="preserve"> </w:t>
      </w:r>
      <w:r w:rsidRPr="00871B2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777D" w:rsidRPr="00871B2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2.2.</w:t>
      </w:r>
      <w:r w:rsidRPr="00871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B2D">
        <w:rPr>
          <w:rFonts w:ascii="Times New Roman" w:hAnsi="Times New Roman" w:cs="Times New Roman"/>
          <w:sz w:val="28"/>
          <w:szCs w:val="28"/>
        </w:rPr>
        <w:t xml:space="preserve">Собрание, проводимое по инициативе населения, </w:t>
      </w:r>
      <w:r w:rsidR="00680530" w:rsidRPr="00871B2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поселения, назначается решением </w:t>
      </w:r>
      <w:r w:rsidR="00680530" w:rsidRPr="00871B2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871B2D">
        <w:rPr>
          <w:rFonts w:ascii="Times New Roman" w:hAnsi="Times New Roman" w:cs="Times New Roman"/>
          <w:sz w:val="28"/>
          <w:szCs w:val="28"/>
        </w:rPr>
        <w:t>Собрание, проводимо</w:t>
      </w:r>
      <w:r w:rsidR="00006CC4" w:rsidRPr="00871B2D">
        <w:rPr>
          <w:rFonts w:ascii="Times New Roman" w:hAnsi="Times New Roman" w:cs="Times New Roman"/>
          <w:sz w:val="28"/>
          <w:szCs w:val="28"/>
        </w:rPr>
        <w:t xml:space="preserve">е по инициативе </w:t>
      </w:r>
      <w:r w:rsidR="00871B2D">
        <w:rPr>
          <w:rFonts w:ascii="Times New Roman" w:hAnsi="Times New Roman" w:cs="Times New Roman"/>
          <w:sz w:val="28"/>
          <w:szCs w:val="28"/>
        </w:rPr>
        <w:t>Г</w:t>
      </w:r>
      <w:r w:rsidR="00006CC4" w:rsidRPr="00871B2D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871B2D">
        <w:rPr>
          <w:rFonts w:ascii="Times New Roman" w:hAnsi="Times New Roman" w:cs="Times New Roman"/>
          <w:sz w:val="28"/>
          <w:szCs w:val="28"/>
        </w:rPr>
        <w:t xml:space="preserve"> </w:t>
      </w:r>
      <w:r w:rsidR="00006CC4" w:rsidRPr="00871B2D">
        <w:rPr>
          <w:rFonts w:ascii="Times New Roman" w:hAnsi="Times New Roman" w:cs="Times New Roman"/>
          <w:sz w:val="28"/>
          <w:szCs w:val="28"/>
        </w:rPr>
        <w:t>сельского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71B2D">
        <w:rPr>
          <w:rFonts w:ascii="Times New Roman" w:hAnsi="Times New Roman" w:cs="Times New Roman"/>
          <w:sz w:val="28"/>
          <w:szCs w:val="28"/>
        </w:rPr>
        <w:t>назначаются</w:t>
      </w:r>
      <w:proofErr w:type="gramEnd"/>
      <w:r w:rsidR="00871B2D">
        <w:rPr>
          <w:rFonts w:ascii="Times New Roman" w:hAnsi="Times New Roman" w:cs="Times New Roman"/>
          <w:sz w:val="28"/>
          <w:szCs w:val="28"/>
        </w:rPr>
        <w:t xml:space="preserve"> постановлением Г</w:t>
      </w:r>
      <w:r w:rsidRPr="00871B2D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871B2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2.4. В случае проведения Собраний по инициативе населения организацию проведения таких Собраний осуществляет инициативная группа граждан, проживающих на соответствующей территории, численностью не менее 10 человек.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С этой целью граждане направляют в </w:t>
      </w:r>
      <w:r w:rsidR="00680530" w:rsidRPr="0087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3622F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 письменное </w:t>
      </w:r>
      <w:hyperlink w:anchor="Par133" w:history="1">
        <w:r w:rsidRPr="00871B2D">
          <w:rPr>
            <w:rFonts w:ascii="Times New Roman" w:hAnsi="Times New Roman" w:cs="Times New Roman"/>
            <w:sz w:val="28"/>
            <w:szCs w:val="28"/>
          </w:rPr>
          <w:t>обращение</w:t>
        </w:r>
      </w:hyperlink>
      <w:r w:rsidRPr="00871B2D">
        <w:rPr>
          <w:rFonts w:ascii="Times New Roman" w:hAnsi="Times New Roman" w:cs="Times New Roman"/>
          <w:sz w:val="28"/>
          <w:szCs w:val="28"/>
        </w:rPr>
        <w:t xml:space="preserve"> о проведении Собрания в соответствии с формой согласно приложению </w:t>
      </w:r>
      <w:r w:rsidR="003622F3">
        <w:rPr>
          <w:rFonts w:ascii="Times New Roman" w:hAnsi="Times New Roman" w:cs="Times New Roman"/>
          <w:sz w:val="28"/>
          <w:szCs w:val="28"/>
        </w:rPr>
        <w:t>№</w:t>
      </w:r>
      <w:r w:rsidRPr="00871B2D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5"/>
      <w:bookmarkEnd w:id="6"/>
      <w:r w:rsidRPr="00871B2D">
        <w:rPr>
          <w:rFonts w:ascii="Times New Roman" w:hAnsi="Times New Roman" w:cs="Times New Roman"/>
          <w:sz w:val="28"/>
          <w:szCs w:val="28"/>
        </w:rPr>
        <w:t>2.5. Обращение граждан о проведении Собрания должно содержать следующие сведения: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вопросы, выносимые на обсуждение Собрания;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ориентировочная дата и время проведения Собрания;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обоснование необходимости обсуждения вопросов на Собрании;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территория, в пределах которой предлагается провести Собрание;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список инициативной группы граждан с указанием фамилий, имен, отчеств, дат рождения, адресов мест жительства, серий и номеров паспортов или заменяющих его документов и контактных телефонов членов инициативной группы.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2.6. В случае поступления обращения граждан о проведении Собрания </w:t>
      </w:r>
      <w:r w:rsidR="00680530" w:rsidRPr="0087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3622F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 рассматривает данное обращение на очередном заседании </w:t>
      </w:r>
      <w:r w:rsidR="00680530" w:rsidRPr="00871B2D">
        <w:rPr>
          <w:rFonts w:ascii="Times New Roman" w:hAnsi="Times New Roman" w:cs="Times New Roman"/>
          <w:sz w:val="28"/>
          <w:szCs w:val="28"/>
        </w:rPr>
        <w:t>Совета</w:t>
      </w:r>
      <w:r w:rsidR="00362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2F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622F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2.7. По итогам рассмотрения обращения граждан о проведении Собрания </w:t>
      </w:r>
      <w:r w:rsidR="00680530" w:rsidRPr="0087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3622F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871B2D">
        <w:rPr>
          <w:rFonts w:ascii="Times New Roman" w:hAnsi="Times New Roman" w:cs="Times New Roman"/>
          <w:sz w:val="28"/>
          <w:szCs w:val="28"/>
        </w:rPr>
        <w:t xml:space="preserve">поселения принимает мотивированное решение о проведении Собрания либо отказе в его проведении. Данное решение подлежит официальному </w:t>
      </w:r>
      <w:r w:rsidR="003622F3">
        <w:rPr>
          <w:rFonts w:ascii="Times New Roman" w:hAnsi="Times New Roman" w:cs="Times New Roman"/>
          <w:sz w:val="28"/>
          <w:szCs w:val="28"/>
        </w:rPr>
        <w:t>Опубликованию (</w:t>
      </w:r>
      <w:r w:rsidRPr="00871B2D">
        <w:rPr>
          <w:rFonts w:ascii="Times New Roman" w:hAnsi="Times New Roman" w:cs="Times New Roman"/>
          <w:sz w:val="28"/>
          <w:szCs w:val="28"/>
        </w:rPr>
        <w:t>обнародованию</w:t>
      </w:r>
      <w:r w:rsidR="003622F3">
        <w:rPr>
          <w:rFonts w:ascii="Times New Roman" w:hAnsi="Times New Roman" w:cs="Times New Roman"/>
          <w:sz w:val="28"/>
          <w:szCs w:val="28"/>
        </w:rPr>
        <w:t>)</w:t>
      </w:r>
      <w:r w:rsidRPr="00871B2D">
        <w:rPr>
          <w:rFonts w:ascii="Times New Roman" w:hAnsi="Times New Roman" w:cs="Times New Roman"/>
          <w:sz w:val="28"/>
          <w:szCs w:val="28"/>
        </w:rPr>
        <w:t>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2.8. Решение об отказе в проведении Собрания граждан </w:t>
      </w:r>
      <w:proofErr w:type="spellStart"/>
      <w:r w:rsidR="003622F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 может быть принято в случаях непредставления (представления не в полном объеме) сведений, предусмотренных </w:t>
      </w:r>
      <w:hyperlink w:anchor="Par55" w:history="1">
        <w:r w:rsidRPr="00871B2D">
          <w:rPr>
            <w:rFonts w:ascii="Times New Roman" w:hAnsi="Times New Roman" w:cs="Times New Roman"/>
            <w:sz w:val="28"/>
            <w:szCs w:val="28"/>
          </w:rPr>
          <w:t>п. 2.5</w:t>
        </w:r>
      </w:hyperlink>
      <w:r w:rsidRPr="00871B2D">
        <w:rPr>
          <w:rFonts w:ascii="Times New Roman" w:hAnsi="Times New Roman" w:cs="Times New Roman"/>
          <w:sz w:val="28"/>
          <w:szCs w:val="28"/>
        </w:rPr>
        <w:t xml:space="preserve"> настоящего Положения, а </w:t>
      </w:r>
      <w:proofErr w:type="gramStart"/>
      <w:r w:rsidRPr="00871B2D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если ни один из вопросов, предлагаемых к обсуждению, не относится к полномочиям собрания граждан.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="003622F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3622F3">
        <w:rPr>
          <w:rFonts w:ascii="Times New Roman" w:hAnsi="Times New Roman" w:cs="Times New Roman"/>
          <w:sz w:val="28"/>
          <w:szCs w:val="28"/>
        </w:rPr>
        <w:t>поселения либо Г</w:t>
      </w:r>
      <w:r w:rsidRPr="00871B2D">
        <w:rPr>
          <w:rFonts w:ascii="Times New Roman" w:hAnsi="Times New Roman" w:cs="Times New Roman"/>
          <w:sz w:val="28"/>
          <w:szCs w:val="28"/>
        </w:rPr>
        <w:t>лава</w:t>
      </w:r>
      <w:r w:rsidR="003622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22F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Pr="00871B2D">
        <w:rPr>
          <w:rFonts w:ascii="Times New Roman" w:hAnsi="Times New Roman" w:cs="Times New Roman"/>
          <w:sz w:val="28"/>
          <w:szCs w:val="28"/>
        </w:rPr>
        <w:t xml:space="preserve"> </w:t>
      </w:r>
      <w:r w:rsidR="00680530" w:rsidRPr="00871B2D">
        <w:rPr>
          <w:rFonts w:ascii="Times New Roman" w:hAnsi="Times New Roman" w:cs="Times New Roman"/>
          <w:sz w:val="28"/>
          <w:szCs w:val="28"/>
        </w:rPr>
        <w:t>сельского</w:t>
      </w:r>
      <w:r w:rsidRPr="00871B2D">
        <w:rPr>
          <w:rFonts w:ascii="Times New Roman" w:hAnsi="Times New Roman" w:cs="Times New Roman"/>
          <w:sz w:val="28"/>
          <w:szCs w:val="28"/>
        </w:rPr>
        <w:t xml:space="preserve"> поселения, принявшие решение о проведении Собрания, обязаны оповестить граждан соответствующей части территории </w:t>
      </w:r>
      <w:proofErr w:type="spellStart"/>
      <w:r w:rsidR="003622F3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1B2D">
        <w:rPr>
          <w:rFonts w:ascii="Times New Roman" w:hAnsi="Times New Roman" w:cs="Times New Roman"/>
          <w:sz w:val="28"/>
          <w:szCs w:val="28"/>
        </w:rPr>
        <w:t xml:space="preserve">о месте, дате и времени его проведения, а также вопросах, документах и материалах, выносимых на обсуждение граждан, не менее чем за десять дней до его проведения путем </w:t>
      </w:r>
      <w:r w:rsidR="003622F3">
        <w:rPr>
          <w:rFonts w:ascii="Times New Roman" w:hAnsi="Times New Roman" w:cs="Times New Roman"/>
          <w:sz w:val="28"/>
          <w:szCs w:val="28"/>
        </w:rPr>
        <w:t>опубликования (</w:t>
      </w:r>
      <w:r w:rsidR="00CC084A" w:rsidRPr="00871B2D">
        <w:rPr>
          <w:rFonts w:ascii="Times New Roman" w:hAnsi="Times New Roman" w:cs="Times New Roman"/>
          <w:sz w:val="28"/>
          <w:szCs w:val="28"/>
        </w:rPr>
        <w:t>обнародования</w:t>
      </w:r>
      <w:r w:rsidR="003622F3">
        <w:rPr>
          <w:rFonts w:ascii="Times New Roman" w:hAnsi="Times New Roman" w:cs="Times New Roman"/>
          <w:sz w:val="28"/>
          <w:szCs w:val="28"/>
        </w:rPr>
        <w:t xml:space="preserve">) </w:t>
      </w:r>
      <w:r w:rsidR="00CC084A" w:rsidRPr="00871B2D">
        <w:rPr>
          <w:rFonts w:ascii="Times New Roman" w:hAnsi="Times New Roman" w:cs="Times New Roman"/>
          <w:sz w:val="28"/>
          <w:szCs w:val="28"/>
        </w:rPr>
        <w:t xml:space="preserve"> в установленных местах</w:t>
      </w:r>
      <w:r w:rsidRPr="00871B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2.10. Собрание проводится не позднее 1 месяца со дня принятия решения о проведении.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lastRenderedPageBreak/>
        <w:t>2.11. Перед открытием Собрания проводится регистрация участников Собрания.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2.12. Собрание считается правомочным, если в нем принимают участие не менее 25% жителей соответствующей части территории </w:t>
      </w:r>
      <w:proofErr w:type="spellStart"/>
      <w:r w:rsidR="0000044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00044D">
        <w:rPr>
          <w:rFonts w:ascii="Times New Roman" w:hAnsi="Times New Roman" w:cs="Times New Roman"/>
          <w:sz w:val="28"/>
          <w:szCs w:val="28"/>
        </w:rPr>
        <w:t xml:space="preserve"> </w:t>
      </w:r>
      <w:r w:rsidR="00680530" w:rsidRPr="00871B2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871B2D">
        <w:rPr>
          <w:rFonts w:ascii="Times New Roman" w:hAnsi="Times New Roman" w:cs="Times New Roman"/>
          <w:sz w:val="28"/>
          <w:szCs w:val="28"/>
        </w:rPr>
        <w:t>, обладающих правом на участие в принятии решений Собранием.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Представители органов местного самоуправления </w:t>
      </w:r>
      <w:proofErr w:type="spellStart"/>
      <w:r w:rsidR="0000044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680530" w:rsidRPr="00871B2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871B2D">
        <w:rPr>
          <w:rFonts w:ascii="Times New Roman" w:hAnsi="Times New Roman" w:cs="Times New Roman"/>
          <w:sz w:val="28"/>
          <w:szCs w:val="28"/>
        </w:rPr>
        <w:t>и иные должностные лица, в чьей компетенции находится принятие решения по вопросу, выносимому на обсуждение Собрания, обязаны участвовать в Собрании с правом совещательного голоса.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2.13. Собрание открывает должностное лицо органа местного самоуправления </w:t>
      </w:r>
      <w:proofErr w:type="spellStart"/>
      <w:r w:rsidR="0000044D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073A6" w:rsidRPr="00871B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1B2D">
        <w:rPr>
          <w:rFonts w:ascii="Times New Roman" w:hAnsi="Times New Roman" w:cs="Times New Roman"/>
          <w:sz w:val="28"/>
          <w:szCs w:val="28"/>
        </w:rPr>
        <w:t>. Для ведения Собрания из числа участников Собрания избираются председатель и секретарь. Повестка дня, регламент Собрания утверждаются простым большинством голосов присутствующих.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2.14. Председатель Собрания: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объявляет повестку дня Собрания;</w:t>
      </w:r>
    </w:p>
    <w:p w:rsidR="00F073A6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- сообщает о присутствующих должностных лицах органов местного самоуправления </w:t>
      </w:r>
      <w:proofErr w:type="spellStart"/>
      <w:r w:rsidR="00F073A6" w:rsidRPr="00871B2D">
        <w:rPr>
          <w:rFonts w:ascii="Times New Roman" w:hAnsi="Times New Roman" w:cs="Times New Roman"/>
          <w:sz w:val="28"/>
          <w:szCs w:val="28"/>
        </w:rPr>
        <w:t>Половодовского</w:t>
      </w:r>
      <w:proofErr w:type="spellEnd"/>
      <w:r w:rsidR="00F073A6" w:rsidRPr="00871B2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вносит на обсуждение и ставит на голосование проект регламента Собрания;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предоставляет слово участникам Собрания;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осуществляет иные регламентные процедуры.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2.15. </w:t>
      </w:r>
      <w:proofErr w:type="gramStart"/>
      <w:r w:rsidRPr="00871B2D">
        <w:rPr>
          <w:rFonts w:ascii="Times New Roman" w:hAnsi="Times New Roman" w:cs="Times New Roman"/>
          <w:sz w:val="28"/>
          <w:szCs w:val="28"/>
        </w:rPr>
        <w:t xml:space="preserve">Секретарь Собрания ведет </w:t>
      </w:r>
      <w:hyperlink w:anchor="Par198" w:history="1">
        <w:r w:rsidRPr="00871B2D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Pr="00871B2D">
        <w:rPr>
          <w:rFonts w:ascii="Times New Roman" w:hAnsi="Times New Roman" w:cs="Times New Roman"/>
          <w:sz w:val="28"/>
          <w:szCs w:val="28"/>
        </w:rPr>
        <w:t xml:space="preserve"> в соответствии с формой согласно приложению </w:t>
      </w:r>
      <w:r w:rsidR="001F14F7">
        <w:rPr>
          <w:rFonts w:ascii="Times New Roman" w:hAnsi="Times New Roman" w:cs="Times New Roman"/>
          <w:sz w:val="28"/>
          <w:szCs w:val="28"/>
        </w:rPr>
        <w:t>№</w:t>
      </w:r>
      <w:r w:rsidRPr="00871B2D">
        <w:rPr>
          <w:rFonts w:ascii="Times New Roman" w:hAnsi="Times New Roman" w:cs="Times New Roman"/>
          <w:sz w:val="28"/>
          <w:szCs w:val="28"/>
        </w:rPr>
        <w:t xml:space="preserve"> 2 к настоящему Положению, содержащий следующие данные: количество жителей, имеющих право участвовать в Собрании, количество жителей, зарегистрированных в качестве участников Собрания, их адреса, наименование инициатора Собрания, дата, время и место проведения, полная формулировка рассматриваемого вопроса (вопросов), фамилии выступивших, краткое содержание выступлений по рассматриваемому вопросу (вопросам), принятое решение, список участвующих в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B2D">
        <w:rPr>
          <w:rFonts w:ascii="Times New Roman" w:hAnsi="Times New Roman" w:cs="Times New Roman"/>
          <w:sz w:val="28"/>
          <w:szCs w:val="28"/>
        </w:rPr>
        <w:t>Собрании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представителей органов местного самоуправления и иных лиц.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2.16. Решение Собрания принимается открытым голосованием простым большинством голосов присутствующих.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2.17. Протокол подписывается председателем и секретарем Собрания и передается для хранения в соответствующий орган местного самоуправления, принявший решение о проведении Собрания.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2.18. Организаторы Собрания имеют право: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проводить Собрания в специально отведенном или приспособленном для этого месте, позволяющем обеспечить безопасность граждан при проведении Собрания;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- проводить предварительную агитацию в поддержку целей Собрания через средства массовой информации, путем распространения листовок, изготовления плакатов, транспарантов, лозунгов, а также в иных не противоречащих действующему законодательству Российской Федерации </w:t>
      </w:r>
      <w:r w:rsidRPr="00871B2D">
        <w:rPr>
          <w:rFonts w:ascii="Times New Roman" w:hAnsi="Times New Roman" w:cs="Times New Roman"/>
          <w:sz w:val="28"/>
          <w:szCs w:val="28"/>
        </w:rPr>
        <w:lastRenderedPageBreak/>
        <w:t>формах;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- использовать при проведении Собрания звукоусиливающие средства (микрофоны, </w:t>
      </w:r>
      <w:proofErr w:type="spellStart"/>
      <w:r w:rsidRPr="00871B2D">
        <w:rPr>
          <w:rFonts w:ascii="Times New Roman" w:hAnsi="Times New Roman" w:cs="Times New Roman"/>
          <w:sz w:val="28"/>
          <w:szCs w:val="28"/>
        </w:rPr>
        <w:t>аудиовидеоустановки</w:t>
      </w:r>
      <w:proofErr w:type="spellEnd"/>
      <w:r w:rsidRPr="00871B2D">
        <w:rPr>
          <w:rFonts w:ascii="Times New Roman" w:hAnsi="Times New Roman" w:cs="Times New Roman"/>
          <w:sz w:val="28"/>
          <w:szCs w:val="28"/>
        </w:rPr>
        <w:t>, иные устройства).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2.19. Организаторы Собрания обязаны: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обеспечивать соблюдение условий проведения Собрания;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требовать от участников Собрания соблюдения общественного порядка, регламента проведения Собрания. Лица, нарушающие требования проведения Собрания, могут быть удалены с места проведения Собрания;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обеспечивать в пределах своей компетенции общественный порядок и безопасность граждан при проведении Собрания;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приостанавливать проведение Собрания или прекращать его в случае совершения его участниками противоправных действий;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B2D">
        <w:rPr>
          <w:rFonts w:ascii="Times New Roman" w:hAnsi="Times New Roman" w:cs="Times New Roman"/>
          <w:sz w:val="28"/>
          <w:szCs w:val="28"/>
        </w:rPr>
        <w:t>- обеспечивать сохранность помещений, зданий, строений, сооружений, оборудования, мебели, инвентаря, иного имущества в месте проведения Собрания.</w:t>
      </w:r>
      <w:proofErr w:type="gramEnd"/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2.20. Участники Собрания имеют право: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участвовать в обсуждении и принятии решений, иных коллективных действиях в соответствии с целями Собрания;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принимать и направлять резолюции, требования и другие обращения граждан в органы государственной власти и органы местного самоуправления, иные организации.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2.21. Участники Собрания обязаны: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выполнять все законные требования организаторов Собрания, уполномоченных им лиц;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- соблюдать общественный порядок и регламент проведения Собрания.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2.22. Организаторы Собрания, должностные лица органов местного самоуправления, иные граждане не вправе препятствовать участникам Собрания в выражении своих мнений способом, не нарушающим общего порядка и регламента проведения Собрания.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77D" w:rsidRPr="008C3D6F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97"/>
      <w:bookmarkEnd w:id="7"/>
      <w:r w:rsidRPr="008C3D6F">
        <w:rPr>
          <w:rFonts w:ascii="Times New Roman" w:hAnsi="Times New Roman" w:cs="Times New Roman"/>
          <w:b/>
          <w:sz w:val="28"/>
          <w:szCs w:val="28"/>
        </w:rPr>
        <w:t>3. Требование к месту и времени проведения Собраний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3.1. Собрание может проводиться в любых пригодных для целей проведения данного мероприятия местах в случае, если проведение не создает угрозы обрушения зданий и сооружений или иной угрозы безопасности участников публичного мероприятия.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3.2. Собрание не может начинаться ранее 7 часов и заканчиваться позднее 23 часов текущего дня.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77D" w:rsidRPr="008C3D6F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ar102"/>
      <w:bookmarkEnd w:id="8"/>
      <w:r w:rsidRPr="008C3D6F">
        <w:rPr>
          <w:rFonts w:ascii="Times New Roman" w:hAnsi="Times New Roman" w:cs="Times New Roman"/>
          <w:b/>
          <w:sz w:val="28"/>
          <w:szCs w:val="28"/>
        </w:rPr>
        <w:t>4. Полномочия Собрания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4.1. К полномочиям Собрания граждан относятся: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- обсуждение любых вопросов местного значения </w:t>
      </w:r>
      <w:proofErr w:type="spellStart"/>
      <w:r w:rsidR="003024C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073A6" w:rsidRPr="00871B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- заслушивание информации депутатов </w:t>
      </w:r>
      <w:r w:rsidR="00F073A6" w:rsidRPr="00871B2D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3024C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073A6" w:rsidRPr="00871B2D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F073A6" w:rsidRPr="00871B2D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871B2D">
        <w:rPr>
          <w:rFonts w:ascii="Times New Roman" w:hAnsi="Times New Roman" w:cs="Times New Roman"/>
          <w:sz w:val="28"/>
          <w:szCs w:val="28"/>
        </w:rPr>
        <w:t xml:space="preserve">, </w:t>
      </w:r>
      <w:r w:rsidR="003024C0">
        <w:rPr>
          <w:rFonts w:ascii="Times New Roman" w:hAnsi="Times New Roman" w:cs="Times New Roman"/>
          <w:sz w:val="28"/>
          <w:szCs w:val="28"/>
        </w:rPr>
        <w:t>Г</w:t>
      </w:r>
      <w:r w:rsidRPr="00871B2D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3024C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073A6" w:rsidRPr="00871B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1B2D">
        <w:rPr>
          <w:rFonts w:ascii="Times New Roman" w:hAnsi="Times New Roman" w:cs="Times New Roman"/>
          <w:sz w:val="28"/>
          <w:szCs w:val="28"/>
        </w:rPr>
        <w:t xml:space="preserve">, </w:t>
      </w:r>
      <w:r w:rsidR="003024C0">
        <w:rPr>
          <w:rFonts w:ascii="Times New Roman" w:hAnsi="Times New Roman" w:cs="Times New Roman"/>
          <w:sz w:val="28"/>
          <w:szCs w:val="28"/>
        </w:rPr>
        <w:t>А</w:t>
      </w:r>
      <w:r w:rsidRPr="00871B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3024C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073A6" w:rsidRPr="00871B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1B2D">
        <w:rPr>
          <w:rFonts w:ascii="Times New Roman" w:hAnsi="Times New Roman" w:cs="Times New Roman"/>
          <w:sz w:val="28"/>
          <w:szCs w:val="28"/>
        </w:rPr>
        <w:t>;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- направление обращений в органы </w:t>
      </w:r>
      <w:proofErr w:type="spellStart"/>
      <w:r w:rsidR="003024C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024C0">
        <w:rPr>
          <w:rFonts w:ascii="Times New Roman" w:hAnsi="Times New Roman" w:cs="Times New Roman"/>
          <w:sz w:val="28"/>
          <w:szCs w:val="28"/>
        </w:rPr>
        <w:t xml:space="preserve"> </w:t>
      </w:r>
      <w:r w:rsidR="00F073A6" w:rsidRPr="00871B2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1B2D">
        <w:rPr>
          <w:rFonts w:ascii="Times New Roman" w:hAnsi="Times New Roman" w:cs="Times New Roman"/>
          <w:sz w:val="28"/>
          <w:szCs w:val="28"/>
        </w:rPr>
        <w:t>, к должностным лицам органов государственной власти и местного самоуправления, организац</w:t>
      </w:r>
      <w:r w:rsidR="00F073A6" w:rsidRPr="00871B2D">
        <w:rPr>
          <w:rFonts w:ascii="Times New Roman" w:hAnsi="Times New Roman" w:cs="Times New Roman"/>
          <w:sz w:val="28"/>
          <w:szCs w:val="28"/>
        </w:rPr>
        <w:t>ий различных форм собственности.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77D" w:rsidRPr="008C3D6F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ar111"/>
      <w:bookmarkEnd w:id="9"/>
      <w:r w:rsidRPr="008C3D6F">
        <w:rPr>
          <w:rFonts w:ascii="Times New Roman" w:hAnsi="Times New Roman" w:cs="Times New Roman"/>
          <w:b/>
          <w:sz w:val="28"/>
          <w:szCs w:val="28"/>
        </w:rPr>
        <w:t>5. Рассмотрение итогов Собраний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5.1. Содержание обращения, принятого Собранием, доводится инициатором до граждан, проживающих на соответствующей территории, а также до органов местного самоуправления, должностных лиц местного самоуправления </w:t>
      </w:r>
      <w:proofErr w:type="spellStart"/>
      <w:r w:rsidR="003024C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073A6" w:rsidRPr="00871B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1B2D">
        <w:rPr>
          <w:rFonts w:ascii="Times New Roman" w:hAnsi="Times New Roman" w:cs="Times New Roman"/>
          <w:sz w:val="28"/>
          <w:szCs w:val="28"/>
        </w:rPr>
        <w:t>, которое носит для них рекомендательный характер.</w:t>
      </w: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5.2. Обращения, принятые собранием граждан, подлежат обязательному рассмотрению органами, должностными лицами местного самоуправления </w:t>
      </w:r>
      <w:proofErr w:type="spellStart"/>
      <w:r w:rsidR="003024C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F073A6" w:rsidRPr="00871B2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71B2D">
        <w:rPr>
          <w:rFonts w:ascii="Times New Roman" w:hAnsi="Times New Roman" w:cs="Times New Roman"/>
          <w:sz w:val="28"/>
          <w:szCs w:val="28"/>
        </w:rPr>
        <w:t>, к компетенции которых отнесено решение содержащихся в обращении вопросов, в течение одного месяца с направлением письменного ответа.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77D" w:rsidRPr="008C3D6F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Par116"/>
      <w:bookmarkEnd w:id="10"/>
      <w:r w:rsidRPr="008C3D6F">
        <w:rPr>
          <w:rFonts w:ascii="Times New Roman" w:hAnsi="Times New Roman" w:cs="Times New Roman"/>
          <w:b/>
          <w:sz w:val="28"/>
          <w:szCs w:val="28"/>
        </w:rPr>
        <w:t>6. Порядок</w:t>
      </w:r>
      <w:r w:rsidR="003024C0" w:rsidRPr="008C3D6F">
        <w:rPr>
          <w:rFonts w:ascii="Times New Roman" w:hAnsi="Times New Roman" w:cs="Times New Roman"/>
          <w:b/>
          <w:sz w:val="28"/>
          <w:szCs w:val="28"/>
        </w:rPr>
        <w:t xml:space="preserve"> опубликования (</w:t>
      </w:r>
      <w:r w:rsidRPr="008C3D6F">
        <w:rPr>
          <w:rFonts w:ascii="Times New Roman" w:hAnsi="Times New Roman" w:cs="Times New Roman"/>
          <w:b/>
          <w:sz w:val="28"/>
          <w:szCs w:val="28"/>
        </w:rPr>
        <w:t>обнародования</w:t>
      </w:r>
      <w:r w:rsidR="003024C0" w:rsidRPr="008C3D6F">
        <w:rPr>
          <w:rFonts w:ascii="Times New Roman" w:hAnsi="Times New Roman" w:cs="Times New Roman"/>
          <w:b/>
          <w:sz w:val="28"/>
          <w:szCs w:val="28"/>
        </w:rPr>
        <w:t>)</w:t>
      </w:r>
      <w:r w:rsidR="004F777D" w:rsidRPr="008C3D6F">
        <w:rPr>
          <w:rFonts w:ascii="Times New Roman" w:hAnsi="Times New Roman" w:cs="Times New Roman"/>
          <w:b/>
          <w:sz w:val="28"/>
          <w:szCs w:val="28"/>
        </w:rPr>
        <w:t xml:space="preserve"> итогов проведения Собрания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77D" w:rsidRPr="00871B2D" w:rsidRDefault="004F777D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Решения, принятые Собранием в пределах его полномочий, подле</w:t>
      </w:r>
      <w:r w:rsidR="00F073A6" w:rsidRPr="00871B2D">
        <w:rPr>
          <w:rFonts w:ascii="Times New Roman" w:hAnsi="Times New Roman" w:cs="Times New Roman"/>
          <w:sz w:val="28"/>
          <w:szCs w:val="28"/>
        </w:rPr>
        <w:t xml:space="preserve">жат официальному </w:t>
      </w:r>
      <w:r w:rsidR="003024C0">
        <w:rPr>
          <w:rFonts w:ascii="Times New Roman" w:hAnsi="Times New Roman" w:cs="Times New Roman"/>
          <w:sz w:val="28"/>
          <w:szCs w:val="28"/>
        </w:rPr>
        <w:t>опубликованию (</w:t>
      </w:r>
      <w:r w:rsidR="00F073A6" w:rsidRPr="00871B2D">
        <w:rPr>
          <w:rFonts w:ascii="Times New Roman" w:hAnsi="Times New Roman" w:cs="Times New Roman"/>
          <w:sz w:val="28"/>
          <w:szCs w:val="28"/>
        </w:rPr>
        <w:t>обнародованию</w:t>
      </w:r>
      <w:r w:rsidR="003024C0">
        <w:rPr>
          <w:rFonts w:ascii="Times New Roman" w:hAnsi="Times New Roman" w:cs="Times New Roman"/>
          <w:sz w:val="28"/>
          <w:szCs w:val="28"/>
        </w:rPr>
        <w:t>)</w:t>
      </w:r>
      <w:r w:rsidRPr="00871B2D">
        <w:rPr>
          <w:rFonts w:ascii="Times New Roman" w:hAnsi="Times New Roman" w:cs="Times New Roman"/>
          <w:sz w:val="28"/>
          <w:szCs w:val="28"/>
        </w:rPr>
        <w:t xml:space="preserve"> в течение месяца со дня принятия.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77D" w:rsidRPr="008C3D6F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1" w:name="Par120"/>
      <w:bookmarkEnd w:id="11"/>
      <w:r w:rsidRPr="008C3D6F">
        <w:rPr>
          <w:rFonts w:ascii="Times New Roman" w:hAnsi="Times New Roman" w:cs="Times New Roman"/>
          <w:b/>
          <w:sz w:val="28"/>
          <w:szCs w:val="28"/>
        </w:rPr>
        <w:t>7. Организационное обеспечение проведения Собрания</w:t>
      </w:r>
    </w:p>
    <w:p w:rsidR="004F777D" w:rsidRPr="00871B2D" w:rsidRDefault="004F777D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777D" w:rsidRPr="00871B2D" w:rsidRDefault="00F073A6" w:rsidP="008C3D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024C0">
        <w:rPr>
          <w:rFonts w:ascii="Times New Roman" w:hAnsi="Times New Roman" w:cs="Times New Roman"/>
          <w:sz w:val="28"/>
          <w:szCs w:val="28"/>
        </w:rPr>
        <w:t>Лузинского</w:t>
      </w:r>
      <w:proofErr w:type="spellEnd"/>
      <w:r w:rsidR="003024C0">
        <w:rPr>
          <w:rFonts w:ascii="Times New Roman" w:hAnsi="Times New Roman" w:cs="Times New Roman"/>
          <w:sz w:val="28"/>
          <w:szCs w:val="28"/>
        </w:rPr>
        <w:t xml:space="preserve"> </w:t>
      </w:r>
      <w:r w:rsidRPr="00871B2D">
        <w:rPr>
          <w:rFonts w:ascii="Times New Roman" w:hAnsi="Times New Roman" w:cs="Times New Roman"/>
          <w:sz w:val="28"/>
          <w:szCs w:val="28"/>
        </w:rPr>
        <w:t>сельского</w:t>
      </w:r>
      <w:r w:rsidR="004F777D" w:rsidRPr="00871B2D">
        <w:rPr>
          <w:rFonts w:ascii="Times New Roman" w:hAnsi="Times New Roman" w:cs="Times New Roman"/>
          <w:sz w:val="28"/>
          <w:szCs w:val="28"/>
        </w:rPr>
        <w:t xml:space="preserve"> поселения в пределах собственных полномочий оказывает содействие гражданам в предоставлении помещений для проведения Собрания.</w:t>
      </w: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4C0" w:rsidRDefault="003024C0" w:rsidP="00871B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24C0" w:rsidRPr="008C3D6F" w:rsidRDefault="003024C0" w:rsidP="008C3D6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3D6F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073A6" w:rsidRPr="008C3D6F">
        <w:rPr>
          <w:rFonts w:ascii="Times New Roman" w:hAnsi="Times New Roman" w:cs="Times New Roman"/>
          <w:sz w:val="24"/>
          <w:szCs w:val="24"/>
        </w:rPr>
        <w:t xml:space="preserve"> 1</w:t>
      </w:r>
      <w:r w:rsidRPr="008C3D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4C0" w:rsidRPr="008C3D6F" w:rsidRDefault="003024C0" w:rsidP="008C3D6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C3D6F">
        <w:rPr>
          <w:rFonts w:ascii="Times New Roman" w:hAnsi="Times New Roman" w:cs="Times New Roman"/>
          <w:bCs/>
          <w:sz w:val="24"/>
          <w:szCs w:val="24"/>
        </w:rPr>
        <w:t xml:space="preserve">Положение о порядке назначения и проведения собрания граждан, полномочиях собраниях граждан на территории </w:t>
      </w:r>
      <w:proofErr w:type="spellStart"/>
      <w:r w:rsidRPr="008C3D6F">
        <w:rPr>
          <w:rFonts w:ascii="Times New Roman" w:hAnsi="Times New Roman" w:cs="Times New Roman"/>
          <w:bCs/>
          <w:sz w:val="24"/>
          <w:szCs w:val="24"/>
        </w:rPr>
        <w:t>Лузинского</w:t>
      </w:r>
      <w:proofErr w:type="spellEnd"/>
      <w:r w:rsidRPr="008C3D6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Омского муниципального района Омской области</w:t>
      </w:r>
    </w:p>
    <w:p w:rsidR="00F073A6" w:rsidRPr="00871B2D" w:rsidRDefault="00F073A6" w:rsidP="003024C0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3024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133"/>
      <w:bookmarkEnd w:id="12"/>
      <w:r w:rsidRPr="00871B2D">
        <w:rPr>
          <w:rFonts w:ascii="Times New Roman" w:hAnsi="Times New Roman" w:cs="Times New Roman"/>
          <w:sz w:val="28"/>
          <w:szCs w:val="28"/>
        </w:rPr>
        <w:t>ОБРАЩЕНИЕ</w:t>
      </w:r>
    </w:p>
    <w:p w:rsidR="00F073A6" w:rsidRPr="00871B2D" w:rsidRDefault="00F073A6" w:rsidP="003024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о проведении Собрания</w:t>
      </w:r>
    </w:p>
    <w:p w:rsidR="00F073A6" w:rsidRPr="00871B2D" w:rsidRDefault="00F073A6" w:rsidP="003024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3024C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871B2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71B2D">
        <w:rPr>
          <w:rFonts w:ascii="Times New Roman" w:hAnsi="Times New Roman" w:cs="Times New Roman"/>
          <w:sz w:val="28"/>
          <w:szCs w:val="28"/>
        </w:rPr>
        <w:t xml:space="preserve"> </w:t>
      </w:r>
      <w:r w:rsidR="003024C0">
        <w:rPr>
          <w:rFonts w:ascii="Times New Roman" w:hAnsi="Times New Roman" w:cs="Times New Roman"/>
          <w:sz w:val="28"/>
          <w:szCs w:val="28"/>
        </w:rPr>
        <w:t>___</w:t>
      </w:r>
      <w:r w:rsidRPr="00871B2D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F073A6" w:rsidRPr="003024C0" w:rsidRDefault="003024C0" w:rsidP="00302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2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073A6" w:rsidRPr="003024C0">
        <w:rPr>
          <w:rFonts w:ascii="Times New Roman" w:hAnsi="Times New Roman" w:cs="Times New Roman"/>
          <w:sz w:val="24"/>
          <w:szCs w:val="24"/>
        </w:rPr>
        <w:t>(обоснование необходимости рассмотрения вопросов на Собрании)</w:t>
      </w:r>
    </w:p>
    <w:p w:rsidR="00F073A6" w:rsidRPr="00871B2D" w:rsidRDefault="00F073A6" w:rsidP="003024C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Мы, нижеподписавшиеся члены инициативной группы, инициируем проведение</w:t>
      </w:r>
      <w:r w:rsidR="003024C0">
        <w:rPr>
          <w:rFonts w:ascii="Times New Roman" w:hAnsi="Times New Roman" w:cs="Times New Roman"/>
          <w:sz w:val="28"/>
          <w:szCs w:val="28"/>
        </w:rPr>
        <w:t xml:space="preserve"> </w:t>
      </w:r>
      <w:r w:rsidRPr="00871B2D">
        <w:rPr>
          <w:rFonts w:ascii="Times New Roman" w:hAnsi="Times New Roman" w:cs="Times New Roman"/>
          <w:sz w:val="28"/>
          <w:szCs w:val="28"/>
        </w:rPr>
        <w:t>собрания граждан по вопросу (вопросам) ____________________________________</w:t>
      </w:r>
      <w:r w:rsidR="003024C0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073A6" w:rsidRPr="003024C0" w:rsidRDefault="00F073A6" w:rsidP="00302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24C0">
        <w:rPr>
          <w:rFonts w:ascii="Times New Roman" w:hAnsi="Times New Roman" w:cs="Times New Roman"/>
          <w:sz w:val="24"/>
          <w:szCs w:val="24"/>
        </w:rPr>
        <w:t>(формулировка вопросов,</w:t>
      </w:r>
      <w:proofErr w:type="gramEnd"/>
    </w:p>
    <w:p w:rsidR="00F073A6" w:rsidRPr="00871B2D" w:rsidRDefault="00F073A6" w:rsidP="00871B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73A6" w:rsidRPr="003024C0" w:rsidRDefault="00F073A6" w:rsidP="00302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4C0">
        <w:rPr>
          <w:rFonts w:ascii="Times New Roman" w:hAnsi="Times New Roman" w:cs="Times New Roman"/>
          <w:sz w:val="24"/>
          <w:szCs w:val="24"/>
        </w:rPr>
        <w:t>территория, в пределах которой предлагается провести Собрание)</w:t>
      </w: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1276"/>
        <w:gridCol w:w="1275"/>
        <w:gridCol w:w="1701"/>
        <w:gridCol w:w="1701"/>
        <w:gridCol w:w="1215"/>
      </w:tblGrid>
      <w:tr w:rsidR="00871B2D" w:rsidRPr="00871B2D" w:rsidTr="003024C0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30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30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 членов инициативной группы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30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30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30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Адрес места</w:t>
            </w:r>
            <w:r w:rsidR="0030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жительства (полностью)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30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r w:rsidR="0030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телефоны</w:t>
            </w:r>
          </w:p>
        </w:tc>
        <w:tc>
          <w:tcPr>
            <w:tcW w:w="1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30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Личная подпись,</w:t>
            </w:r>
            <w:r w:rsidR="00302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71B2D" w:rsidRPr="00871B2D" w:rsidTr="003024C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B2D" w:rsidRPr="00871B2D" w:rsidTr="003024C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3024C0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r w:rsidR="00F073A6" w:rsidRPr="00871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24C0" w:rsidRPr="00871B2D" w:rsidTr="003024C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B2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9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73A6" w:rsidRPr="00871B2D" w:rsidRDefault="00F073A6" w:rsidP="00871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3024C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Подписи в подписном листе удостоверяю:</w:t>
      </w:r>
    </w:p>
    <w:p w:rsidR="003024C0" w:rsidRDefault="00F073A6" w:rsidP="003024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73A6" w:rsidRDefault="00F073A6" w:rsidP="00302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24C0">
        <w:rPr>
          <w:rFonts w:ascii="Times New Roman" w:hAnsi="Times New Roman" w:cs="Times New Roman"/>
          <w:sz w:val="24"/>
          <w:szCs w:val="24"/>
        </w:rPr>
        <w:t>(фамилия, имя, отчество, место регистрации, серия и номер паспорта или</w:t>
      </w:r>
      <w:proofErr w:type="gramEnd"/>
    </w:p>
    <w:p w:rsidR="003024C0" w:rsidRPr="003024C0" w:rsidRDefault="003024C0" w:rsidP="003024C0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073A6" w:rsidRPr="003024C0" w:rsidRDefault="00F073A6" w:rsidP="003024C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24C0">
        <w:rPr>
          <w:rFonts w:ascii="Times New Roman" w:hAnsi="Times New Roman" w:cs="Times New Roman"/>
          <w:sz w:val="24"/>
          <w:szCs w:val="24"/>
        </w:rPr>
        <w:t>заменяющего его документа члена инициативной группы, собирающего подписи)</w:t>
      </w:r>
    </w:p>
    <w:p w:rsidR="003024C0" w:rsidRDefault="003024C0" w:rsidP="003024C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3024C0" w:rsidRDefault="00F073A6" w:rsidP="003024C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Предполагаемые дата, время и место проведения Собрания</w:t>
      </w:r>
      <w:r w:rsidR="003024C0">
        <w:rPr>
          <w:rFonts w:ascii="Times New Roman" w:hAnsi="Times New Roman" w:cs="Times New Roman"/>
          <w:sz w:val="28"/>
          <w:szCs w:val="28"/>
        </w:rPr>
        <w:t xml:space="preserve"> </w:t>
      </w:r>
      <w:r w:rsidRPr="00871B2D">
        <w:rPr>
          <w:rFonts w:ascii="Times New Roman" w:hAnsi="Times New Roman" w:cs="Times New Roman"/>
          <w:sz w:val="28"/>
          <w:szCs w:val="28"/>
        </w:rPr>
        <w:t>_________</w:t>
      </w:r>
      <w:r w:rsidR="003024C0">
        <w:rPr>
          <w:rFonts w:ascii="Times New Roman" w:hAnsi="Times New Roman" w:cs="Times New Roman"/>
          <w:sz w:val="28"/>
          <w:szCs w:val="28"/>
        </w:rPr>
        <w:t>__</w:t>
      </w:r>
      <w:r w:rsidRPr="00871B2D">
        <w:rPr>
          <w:rFonts w:ascii="Times New Roman" w:hAnsi="Times New Roman" w:cs="Times New Roman"/>
          <w:sz w:val="28"/>
          <w:szCs w:val="28"/>
        </w:rPr>
        <w:t>_</w:t>
      </w:r>
      <w:r w:rsidR="003024C0">
        <w:rPr>
          <w:rFonts w:ascii="Times New Roman" w:hAnsi="Times New Roman" w:cs="Times New Roman"/>
          <w:sz w:val="28"/>
          <w:szCs w:val="28"/>
        </w:rPr>
        <w:t>.</w:t>
      </w:r>
    </w:p>
    <w:p w:rsidR="003024C0" w:rsidRDefault="00F073A6" w:rsidP="003024C0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Предполагаемое число участников ___________________ человек.</w:t>
      </w:r>
    </w:p>
    <w:p w:rsidR="00F073A6" w:rsidRPr="00871B2D" w:rsidRDefault="00F073A6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Границы  территории, в пределах которых предлагается провести Собрание,</w:t>
      </w:r>
      <w:r w:rsidR="003024C0">
        <w:rPr>
          <w:rFonts w:ascii="Times New Roman" w:hAnsi="Times New Roman" w:cs="Times New Roman"/>
          <w:sz w:val="28"/>
          <w:szCs w:val="28"/>
        </w:rPr>
        <w:t xml:space="preserve"> </w:t>
      </w:r>
      <w:r w:rsidRPr="00871B2D">
        <w:rPr>
          <w:rFonts w:ascii="Times New Roman" w:hAnsi="Times New Roman" w:cs="Times New Roman"/>
          <w:sz w:val="28"/>
          <w:szCs w:val="28"/>
        </w:rPr>
        <w:t>и адреса домов:</w:t>
      </w:r>
      <w:r w:rsidR="003024C0">
        <w:rPr>
          <w:rFonts w:ascii="Times New Roman" w:hAnsi="Times New Roman" w:cs="Times New Roman"/>
          <w:sz w:val="28"/>
          <w:szCs w:val="28"/>
        </w:rPr>
        <w:t xml:space="preserve"> </w:t>
      </w:r>
      <w:r w:rsidRPr="00871B2D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F073A6" w:rsidRPr="00871B2D" w:rsidRDefault="00F073A6" w:rsidP="00871B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71B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Руководитель инициативной группы         __________________/______________/</w:t>
      </w: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4C0" w:rsidRDefault="003024C0" w:rsidP="00871B2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3" w:name="Par193"/>
      <w:bookmarkEnd w:id="13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3024C0" w:rsidRPr="008C3D6F" w:rsidRDefault="003024C0" w:rsidP="008C3D6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C3D6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3024C0" w:rsidRPr="008C3D6F" w:rsidRDefault="003024C0" w:rsidP="008C3D6F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8C3D6F">
        <w:rPr>
          <w:rFonts w:ascii="Times New Roman" w:hAnsi="Times New Roman" w:cs="Times New Roman"/>
          <w:bCs/>
          <w:sz w:val="24"/>
          <w:szCs w:val="24"/>
        </w:rPr>
        <w:t xml:space="preserve">Положение о порядке назначения и проведения собрания граждан, полномочиях собраниях граждан на территории </w:t>
      </w:r>
      <w:proofErr w:type="spellStart"/>
      <w:r w:rsidRPr="008C3D6F">
        <w:rPr>
          <w:rFonts w:ascii="Times New Roman" w:hAnsi="Times New Roman" w:cs="Times New Roman"/>
          <w:bCs/>
          <w:sz w:val="24"/>
          <w:szCs w:val="24"/>
        </w:rPr>
        <w:t>Лузинского</w:t>
      </w:r>
      <w:proofErr w:type="spellEnd"/>
      <w:r w:rsidRPr="008C3D6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Омского муниципального района Омской области</w:t>
      </w:r>
    </w:p>
    <w:p w:rsidR="00F073A6" w:rsidRPr="00871B2D" w:rsidRDefault="00F073A6" w:rsidP="00871B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302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3024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198"/>
      <w:bookmarkEnd w:id="14"/>
      <w:r w:rsidRPr="00871B2D">
        <w:rPr>
          <w:rFonts w:ascii="Times New Roman" w:hAnsi="Times New Roman" w:cs="Times New Roman"/>
          <w:sz w:val="28"/>
          <w:szCs w:val="28"/>
        </w:rPr>
        <w:t>ПРОТОКОЛ</w:t>
      </w:r>
    </w:p>
    <w:p w:rsidR="00F073A6" w:rsidRPr="00871B2D" w:rsidRDefault="00F073A6" w:rsidP="003024C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Собрания граждан</w:t>
      </w:r>
    </w:p>
    <w:p w:rsidR="00F073A6" w:rsidRPr="00871B2D" w:rsidRDefault="008C3D6F" w:rsidP="00871B2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F073A6" w:rsidRPr="00871B2D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073A6" w:rsidRPr="008C3D6F" w:rsidRDefault="00F073A6" w:rsidP="008C3D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3D6F">
        <w:rPr>
          <w:rFonts w:ascii="Times New Roman" w:hAnsi="Times New Roman" w:cs="Times New Roman"/>
          <w:sz w:val="24"/>
          <w:szCs w:val="24"/>
        </w:rPr>
        <w:t>(наименование части территории: часть населенного пункта,</w:t>
      </w:r>
      <w:r w:rsidR="008C3D6F" w:rsidRPr="008C3D6F">
        <w:rPr>
          <w:rFonts w:ascii="Times New Roman" w:hAnsi="Times New Roman" w:cs="Times New Roman"/>
          <w:sz w:val="24"/>
          <w:szCs w:val="24"/>
        </w:rPr>
        <w:t xml:space="preserve"> </w:t>
      </w:r>
      <w:r w:rsidRPr="008C3D6F">
        <w:rPr>
          <w:rFonts w:ascii="Times New Roman" w:hAnsi="Times New Roman" w:cs="Times New Roman"/>
          <w:sz w:val="24"/>
          <w:szCs w:val="24"/>
        </w:rPr>
        <w:t>населенный пункт, группа населенных пунктов)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"______"___________ 200 ___ г.                          __________________________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jc w:val="center"/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  <w:t>(Дата проведения)                                                                    (место проведения)</w:t>
      </w:r>
    </w:p>
    <w:p w:rsidR="00F073A6" w:rsidRPr="00871B2D" w:rsidRDefault="00F073A6" w:rsidP="00871B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Наименование инициатора Собрания _______________________________</w:t>
      </w:r>
    </w:p>
    <w:p w:rsidR="008C3D6F" w:rsidRDefault="008C3D6F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Общее число граждан, проживающих на соответствующей территории и имеющих</w:t>
      </w:r>
      <w:r w:rsidR="008C3D6F">
        <w:rPr>
          <w:rFonts w:ascii="Times New Roman" w:hAnsi="Times New Roman" w:cs="Times New Roman"/>
          <w:sz w:val="28"/>
          <w:szCs w:val="28"/>
        </w:rPr>
        <w:t xml:space="preserve"> </w:t>
      </w:r>
      <w:r w:rsidRPr="00871B2D">
        <w:rPr>
          <w:rFonts w:ascii="Times New Roman" w:hAnsi="Times New Roman" w:cs="Times New Roman"/>
          <w:sz w:val="28"/>
          <w:szCs w:val="28"/>
        </w:rPr>
        <w:t xml:space="preserve">право на участие в Собрании, </w:t>
      </w:r>
      <w:r w:rsidR="008C3D6F">
        <w:rPr>
          <w:rFonts w:ascii="Times New Roman" w:hAnsi="Times New Roman" w:cs="Times New Roman"/>
          <w:sz w:val="28"/>
          <w:szCs w:val="28"/>
        </w:rPr>
        <w:t>_</w:t>
      </w:r>
      <w:r w:rsidRPr="00871B2D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C3D6F" w:rsidRDefault="008C3D6F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Количество жителей, зарегистрированных в качестве участников Собрания, ____</w:t>
      </w:r>
    </w:p>
    <w:p w:rsidR="008C3D6F" w:rsidRDefault="008C3D6F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Открытие Собрания: __________ часов _________ минут.</w:t>
      </w:r>
    </w:p>
    <w:p w:rsidR="008C3D6F" w:rsidRDefault="008C3D6F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Собрание закрыто: __________ часов _________ минут.</w:t>
      </w:r>
    </w:p>
    <w:p w:rsidR="008C3D6F" w:rsidRDefault="008C3D6F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Собрание правомочно принимать решения по вопросам объявленной повестки дня.</w:t>
      </w:r>
    </w:p>
    <w:p w:rsidR="00F073A6" w:rsidRPr="00871B2D" w:rsidRDefault="00F073A6" w:rsidP="008C3D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Председатель конференции ____________________________________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  <w:t>                                                                         (Фамилия, имя, отчество)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Секретарь ___________________________________________________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  <w:t>                                                                          (Фамилия, имя, отчество)</w:t>
      </w:r>
    </w:p>
    <w:p w:rsidR="00F073A6" w:rsidRPr="00871B2D" w:rsidRDefault="00F073A6" w:rsidP="00871B2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073A6" w:rsidRPr="00871B2D" w:rsidRDefault="00F073A6" w:rsidP="008C3D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1. О...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Докладчик:    ...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2. О...</w:t>
      </w:r>
    </w:p>
    <w:p w:rsid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Информация...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1. Слушали: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________ Краткая запись выступления или (текст доклада прилагается).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  <w:t>(Ф.И.О.)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Выступили: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lastRenderedPageBreak/>
        <w:t>_____________ - краткая запись выступления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  <w:t>     (Ф.И.О.)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Решили: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1....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2....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 xml:space="preserve">Результаты голосования «ЗА» - ______, «ПРОТИВ» - _______, 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 xml:space="preserve">                                          «ВОЗДЕРЖАЛСЯ»- ___.</w:t>
      </w:r>
    </w:p>
    <w:p w:rsid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Решение принято (не принято).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2. Слушали:  ______________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  <w:t xml:space="preserve">                                 (Ф.И.О.)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Выступили: _____________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4"/>
          <w:szCs w:val="24"/>
          <w:lang w:eastAsia="en-US"/>
        </w:rPr>
        <w:t xml:space="preserve">                                  (Ф.И.О.)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Решили: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1.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 xml:space="preserve">Результаты голосования «ЗА» - ______, «ПРОТИВ» - _______, 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 xml:space="preserve">                                          «ВОЗДЕРЖАЛСЯ»- ___.</w:t>
      </w:r>
    </w:p>
    <w:p w:rsid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Решение принято (не принято).</w:t>
      </w:r>
    </w:p>
    <w:p w:rsid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</w:p>
    <w:p w:rsidR="00F073A6" w:rsidRDefault="00F073A6" w:rsidP="008C3D6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1B2D">
        <w:rPr>
          <w:rFonts w:ascii="Times New Roman" w:hAnsi="Times New Roman" w:cs="Times New Roman"/>
          <w:sz w:val="28"/>
          <w:szCs w:val="28"/>
        </w:rPr>
        <w:t>Список участвующих в Собрании прилагается.</w:t>
      </w:r>
    </w:p>
    <w:p w:rsidR="008C3D6F" w:rsidRPr="00871B2D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Председатель            (подпись)         расшифровка подписи</w:t>
      </w:r>
    </w:p>
    <w:p w:rsidR="008C3D6F" w:rsidRPr="008C3D6F" w:rsidRDefault="008C3D6F" w:rsidP="008C3D6F">
      <w:pPr>
        <w:autoSpaceDE w:val="0"/>
        <w:autoSpaceDN w:val="0"/>
        <w:spacing w:after="0" w:line="240" w:lineRule="auto"/>
        <w:ind w:firstLine="709"/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</w:pP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Секретарь       </w:t>
      </w:r>
      <w:r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 xml:space="preserve"> </w:t>
      </w:r>
      <w:r w:rsidRPr="008C3D6F">
        <w:rPr>
          <w:rFonts w:ascii="Times New Roman" w:eastAsia="Batang" w:hAnsi="Times New Roman" w:cs="Times New Roman"/>
          <w:color w:val="333333"/>
          <w:sz w:val="28"/>
          <w:szCs w:val="28"/>
          <w:lang w:eastAsia="en-US"/>
        </w:rPr>
        <w:t>          (подпись)         расшифровка подписи</w:t>
      </w:r>
    </w:p>
    <w:p w:rsidR="00A07A22" w:rsidRPr="00871B2D" w:rsidRDefault="00A07A22" w:rsidP="008C3D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A07A22" w:rsidRPr="00871B2D" w:rsidSect="00871B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7CEA"/>
    <w:multiLevelType w:val="hybridMultilevel"/>
    <w:tmpl w:val="709ED736"/>
    <w:lvl w:ilvl="0" w:tplc="3F5870B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46"/>
    <w:rsid w:val="0000044D"/>
    <w:rsid w:val="00006CC4"/>
    <w:rsid w:val="000323D1"/>
    <w:rsid w:val="000538C1"/>
    <w:rsid w:val="001F14F7"/>
    <w:rsid w:val="00292B2D"/>
    <w:rsid w:val="003024C0"/>
    <w:rsid w:val="003622F3"/>
    <w:rsid w:val="00404271"/>
    <w:rsid w:val="004A1DF2"/>
    <w:rsid w:val="004F777D"/>
    <w:rsid w:val="00546F7F"/>
    <w:rsid w:val="00680530"/>
    <w:rsid w:val="00702C5D"/>
    <w:rsid w:val="007369BA"/>
    <w:rsid w:val="007524D6"/>
    <w:rsid w:val="00797D1C"/>
    <w:rsid w:val="00871B2D"/>
    <w:rsid w:val="00883F6D"/>
    <w:rsid w:val="008C3D6F"/>
    <w:rsid w:val="00A07A22"/>
    <w:rsid w:val="00AA014A"/>
    <w:rsid w:val="00B3563C"/>
    <w:rsid w:val="00B63BF9"/>
    <w:rsid w:val="00BD5637"/>
    <w:rsid w:val="00C705AF"/>
    <w:rsid w:val="00CC084A"/>
    <w:rsid w:val="00D85746"/>
    <w:rsid w:val="00E4495E"/>
    <w:rsid w:val="00F073A6"/>
    <w:rsid w:val="00F5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4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073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D56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A014A"/>
    <w:rPr>
      <w:color w:val="0000FF"/>
      <w:u w:val="single"/>
    </w:rPr>
  </w:style>
  <w:style w:type="paragraph" w:customStyle="1" w:styleId="a7">
    <w:name w:val=" Знак Знак Знак Знак"/>
    <w:basedOn w:val="a"/>
    <w:rsid w:val="000538C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4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073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BD56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A014A"/>
    <w:rPr>
      <w:color w:val="0000FF"/>
      <w:u w:val="single"/>
    </w:rPr>
  </w:style>
  <w:style w:type="paragraph" w:customStyle="1" w:styleId="a7">
    <w:name w:val=" Знак Знак Знак Знак"/>
    <w:basedOn w:val="a"/>
    <w:rsid w:val="000538C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8BEF0D63EDAE79ABC1374BB10FAE1D056950EF04690A6F558A24LFG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1801101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E8BEF0D63EDAE79ABC12946A763F9100F6A09E70E3E52335C8C2CA85C3BF62E98C7E9DDEA79D61355BF5363L1G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E8BEF0D63EDAE79ABC1374BB10FAE1D066451E30F395D6D04DF2AFF036BF07BD887EF88A93DD816L5G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2017-05-16T05:22:00Z</cp:lastPrinted>
  <dcterms:created xsi:type="dcterms:W3CDTF">2017-05-16T04:29:00Z</dcterms:created>
  <dcterms:modified xsi:type="dcterms:W3CDTF">2017-05-31T04:00:00Z</dcterms:modified>
</cp:coreProperties>
</file>