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AD" w:rsidRDefault="009F1DAD" w:rsidP="009F1DAD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9F1DAD" w:rsidRDefault="009F1DAD" w:rsidP="009F1DA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9F1DAD" w:rsidRDefault="009F1DAD" w:rsidP="009F1DA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F1DAD" w:rsidTr="005852E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DAD" w:rsidRPr="00880014" w:rsidRDefault="009F1DAD" w:rsidP="005852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F1DAD" w:rsidRDefault="009F1DAD" w:rsidP="009F1DA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95205" w:rsidRDefault="00C95205" w:rsidP="00163BDB">
      <w:pPr>
        <w:jc w:val="center"/>
      </w:pPr>
    </w:p>
    <w:p w:rsidR="00DB049A" w:rsidRPr="00BA23F3" w:rsidRDefault="00BA04C9" w:rsidP="00DB04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B049A">
        <w:rPr>
          <w:sz w:val="28"/>
          <w:szCs w:val="28"/>
        </w:rPr>
        <w:t xml:space="preserve">т </w:t>
      </w:r>
      <w:r w:rsidR="004C1DCD">
        <w:rPr>
          <w:sz w:val="28"/>
          <w:szCs w:val="28"/>
        </w:rPr>
        <w:t>23.06.2022</w:t>
      </w:r>
      <w:r w:rsidR="004C1DCD">
        <w:rPr>
          <w:sz w:val="28"/>
          <w:szCs w:val="28"/>
        </w:rPr>
        <w:tab/>
      </w:r>
      <w:r w:rsidR="00DB049A">
        <w:rPr>
          <w:sz w:val="28"/>
          <w:szCs w:val="28"/>
        </w:rPr>
        <w:t xml:space="preserve">№ </w:t>
      </w:r>
      <w:r w:rsidR="004C1DCD">
        <w:rPr>
          <w:sz w:val="28"/>
          <w:szCs w:val="28"/>
        </w:rPr>
        <w:t>86</w:t>
      </w:r>
    </w:p>
    <w:p w:rsidR="00C95205" w:rsidRDefault="00C95205" w:rsidP="00C95205"/>
    <w:p w:rsidR="005910B2" w:rsidRPr="00497F92" w:rsidRDefault="00467D8B" w:rsidP="005910B2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</w:t>
      </w:r>
      <w:r w:rsidR="00D800FA">
        <w:rPr>
          <w:rFonts w:ascii="Times New Roman" w:hAnsi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 Администрации </w:t>
      </w:r>
      <w:proofErr w:type="spellStart"/>
      <w:r w:rsidR="000D52F4">
        <w:rPr>
          <w:rFonts w:ascii="Times New Roman" w:hAnsi="Times New Roman"/>
          <w:b w:val="0"/>
          <w:color w:val="auto"/>
          <w:sz w:val="28"/>
          <w:szCs w:val="28"/>
        </w:rPr>
        <w:t>Луз</w:t>
      </w:r>
      <w:r>
        <w:rPr>
          <w:rFonts w:ascii="Times New Roman" w:hAnsi="Times New Roman"/>
          <w:b w:val="0"/>
          <w:color w:val="auto"/>
          <w:sz w:val="28"/>
          <w:szCs w:val="28"/>
        </w:rPr>
        <w:t>инского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Омского муниципального района Омской области от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13</w:t>
      </w:r>
      <w:r w:rsidRPr="00497F9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Pr="00497F92">
        <w:rPr>
          <w:rFonts w:ascii="Times New Roman" w:hAnsi="Times New Roman"/>
          <w:b w:val="0"/>
          <w:color w:val="auto"/>
          <w:sz w:val="28"/>
          <w:szCs w:val="28"/>
        </w:rPr>
        <w:t>.2014</w:t>
      </w:r>
      <w:r w:rsidR="009F1DA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363</w:t>
      </w:r>
      <w:r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5910B2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 xml:space="preserve">из бюджета </w:t>
      </w:r>
      <w:proofErr w:type="spellStart"/>
      <w:r w:rsidR="000D52F4">
        <w:rPr>
          <w:rFonts w:ascii="Times New Roman" w:hAnsi="Times New Roman"/>
          <w:b w:val="0"/>
          <w:color w:val="auto"/>
          <w:sz w:val="28"/>
          <w:szCs w:val="28"/>
        </w:rPr>
        <w:t>Лузинского</w:t>
      </w:r>
      <w:proofErr w:type="spellEnd"/>
      <w:r w:rsidR="000D52F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D52F4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5910B2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субсидий бюджетным и автономным учреждениям </w:t>
      </w:r>
      <w:proofErr w:type="spellStart"/>
      <w:r w:rsidR="000D52F4">
        <w:rPr>
          <w:rFonts w:ascii="Times New Roman" w:hAnsi="Times New Roman"/>
          <w:b w:val="0"/>
          <w:color w:val="auto"/>
          <w:sz w:val="28"/>
          <w:szCs w:val="28"/>
        </w:rPr>
        <w:t>Луз</w:t>
      </w:r>
      <w:r w:rsidR="005910B2" w:rsidRPr="00497F92">
        <w:rPr>
          <w:rFonts w:ascii="Times New Roman" w:hAnsi="Times New Roman"/>
          <w:b w:val="0"/>
          <w:color w:val="auto"/>
          <w:sz w:val="28"/>
          <w:szCs w:val="28"/>
        </w:rPr>
        <w:t>инского</w:t>
      </w:r>
      <w:proofErr w:type="spellEnd"/>
      <w:r w:rsidR="005910B2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 xml:space="preserve"> на иные цели</w:t>
      </w:r>
      <w:r w:rsidRPr="00497F92">
        <w:rPr>
          <w:rFonts w:ascii="Times New Roman" w:hAnsi="Times New Roman"/>
          <w:b w:val="0"/>
          <w:color w:val="auto"/>
          <w:sz w:val="28"/>
          <w:szCs w:val="28"/>
        </w:rPr>
        <w:t>»</w:t>
      </w:r>
      <w:proofErr w:type="gramEnd"/>
    </w:p>
    <w:p w:rsidR="00B802A4" w:rsidRPr="00497F92" w:rsidRDefault="00B802A4" w:rsidP="00B802A4">
      <w:pPr>
        <w:jc w:val="both"/>
        <w:rPr>
          <w:sz w:val="28"/>
          <w:szCs w:val="28"/>
        </w:rPr>
      </w:pPr>
    </w:p>
    <w:p w:rsidR="00C477F6" w:rsidRPr="00497F92" w:rsidRDefault="005910B2" w:rsidP="002E6D6D">
      <w:pPr>
        <w:shd w:val="clear" w:color="auto" w:fill="FFFFFF"/>
        <w:tabs>
          <w:tab w:val="left" w:pos="9720"/>
        </w:tabs>
        <w:spacing w:line="322" w:lineRule="exact"/>
        <w:ind w:left="26" w:right="99" w:firstLine="538"/>
        <w:jc w:val="both"/>
        <w:rPr>
          <w:sz w:val="28"/>
          <w:szCs w:val="28"/>
        </w:rPr>
      </w:pPr>
      <w:r w:rsidRPr="00497F92">
        <w:rPr>
          <w:sz w:val="28"/>
          <w:szCs w:val="28"/>
        </w:rPr>
        <w:t xml:space="preserve">В соответствии со </w:t>
      </w:r>
      <w:hyperlink r:id="rId7" w:history="1">
        <w:r w:rsidRPr="00497F92">
          <w:rPr>
            <w:rStyle w:val="a5"/>
            <w:color w:val="auto"/>
            <w:sz w:val="28"/>
            <w:szCs w:val="28"/>
            <w:u w:val="none"/>
          </w:rPr>
          <w:t>ст. 78.1 Бюджетного кодекса Российской Федерации</w:t>
        </w:r>
      </w:hyperlink>
      <w:r w:rsidRPr="00497F92">
        <w:rPr>
          <w:sz w:val="28"/>
          <w:szCs w:val="28"/>
        </w:rPr>
        <w:t>,</w:t>
      </w:r>
    </w:p>
    <w:p w:rsidR="00B802A4" w:rsidRPr="00497F92" w:rsidRDefault="00B802A4" w:rsidP="00B802A4">
      <w:pPr>
        <w:shd w:val="clear" w:color="auto" w:fill="FFFFFF"/>
        <w:tabs>
          <w:tab w:val="left" w:pos="9900"/>
        </w:tabs>
        <w:spacing w:line="322" w:lineRule="exact"/>
        <w:ind w:left="26" w:right="-180" w:firstLine="538"/>
        <w:jc w:val="both"/>
        <w:rPr>
          <w:sz w:val="28"/>
          <w:szCs w:val="28"/>
        </w:rPr>
      </w:pPr>
    </w:p>
    <w:p w:rsidR="00C477F6" w:rsidRDefault="00C477F6" w:rsidP="00021B5D">
      <w:pPr>
        <w:shd w:val="clear" w:color="auto" w:fill="FFFFFF"/>
        <w:tabs>
          <w:tab w:val="left" w:pos="9900"/>
        </w:tabs>
        <w:spacing w:line="322" w:lineRule="exact"/>
        <w:ind w:right="-181"/>
        <w:jc w:val="both"/>
        <w:rPr>
          <w:sz w:val="28"/>
          <w:szCs w:val="28"/>
        </w:rPr>
      </w:pPr>
      <w:r w:rsidRPr="00497F92">
        <w:rPr>
          <w:sz w:val="28"/>
          <w:szCs w:val="28"/>
        </w:rPr>
        <w:t>ПОСТАНОВЛЯЮ:</w:t>
      </w:r>
    </w:p>
    <w:p w:rsidR="00D800FA" w:rsidRPr="00497F92" w:rsidRDefault="00D800FA" w:rsidP="00021B5D">
      <w:pPr>
        <w:shd w:val="clear" w:color="auto" w:fill="FFFFFF"/>
        <w:tabs>
          <w:tab w:val="left" w:pos="9900"/>
        </w:tabs>
        <w:spacing w:line="322" w:lineRule="exact"/>
        <w:ind w:right="-181"/>
        <w:jc w:val="both"/>
        <w:rPr>
          <w:sz w:val="28"/>
          <w:szCs w:val="28"/>
        </w:rPr>
      </w:pPr>
    </w:p>
    <w:p w:rsidR="00467D8B" w:rsidRPr="00497F92" w:rsidRDefault="009F1DAD" w:rsidP="009F1DAD">
      <w:pPr>
        <w:pStyle w:val="1"/>
        <w:tabs>
          <w:tab w:val="left" w:pos="142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1. 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Внести следующие изменения в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 Администрации </w:t>
      </w:r>
      <w:proofErr w:type="spellStart"/>
      <w:r w:rsidR="000D52F4">
        <w:rPr>
          <w:rFonts w:ascii="Times New Roman" w:hAnsi="Times New Roman"/>
          <w:b w:val="0"/>
          <w:color w:val="auto"/>
          <w:sz w:val="28"/>
          <w:szCs w:val="28"/>
        </w:rPr>
        <w:t>Луз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>инского</w:t>
      </w:r>
      <w:proofErr w:type="spellEnd"/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13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.2014 №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>363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0D52F4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 xml:space="preserve">из бюджета </w:t>
      </w:r>
      <w:proofErr w:type="spellStart"/>
      <w:r w:rsidR="000D52F4">
        <w:rPr>
          <w:rFonts w:ascii="Times New Roman" w:hAnsi="Times New Roman"/>
          <w:b w:val="0"/>
          <w:color w:val="auto"/>
          <w:sz w:val="28"/>
          <w:szCs w:val="28"/>
        </w:rPr>
        <w:t>Лузинского</w:t>
      </w:r>
      <w:proofErr w:type="spellEnd"/>
      <w:r w:rsidR="000D52F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D52F4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Омского муниципального района Омской области субсидий бюджетным и автономным учреждениям </w:t>
      </w:r>
      <w:proofErr w:type="spellStart"/>
      <w:r w:rsidR="000D52F4">
        <w:rPr>
          <w:rFonts w:ascii="Times New Roman" w:hAnsi="Times New Roman"/>
          <w:b w:val="0"/>
          <w:color w:val="auto"/>
          <w:sz w:val="28"/>
          <w:szCs w:val="28"/>
        </w:rPr>
        <w:t>Луз</w:t>
      </w:r>
      <w:r w:rsidR="000D52F4" w:rsidRPr="00497F92">
        <w:rPr>
          <w:rFonts w:ascii="Times New Roman" w:hAnsi="Times New Roman"/>
          <w:b w:val="0"/>
          <w:color w:val="auto"/>
          <w:sz w:val="28"/>
          <w:szCs w:val="28"/>
        </w:rPr>
        <w:t>инского</w:t>
      </w:r>
      <w:proofErr w:type="spellEnd"/>
      <w:r w:rsidR="000D52F4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0D52F4">
        <w:rPr>
          <w:rFonts w:ascii="Times New Roman" w:hAnsi="Times New Roman"/>
          <w:b w:val="0"/>
          <w:color w:val="auto"/>
          <w:sz w:val="28"/>
          <w:szCs w:val="28"/>
        </w:rPr>
        <w:t xml:space="preserve"> на иные цели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497F92"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 (далее</w:t>
      </w:r>
      <w:r w:rsidR="00115FB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97F92" w:rsidRPr="00497F92">
        <w:rPr>
          <w:rFonts w:ascii="Times New Roman" w:hAnsi="Times New Roman"/>
          <w:b w:val="0"/>
          <w:color w:val="auto"/>
          <w:sz w:val="28"/>
          <w:szCs w:val="28"/>
        </w:rPr>
        <w:t>- «постановление»)</w:t>
      </w:r>
      <w:r w:rsidR="00467D8B" w:rsidRPr="00497F92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F70325" w:rsidRDefault="00497F92" w:rsidP="00F70325">
      <w:pPr>
        <w:pStyle w:val="1"/>
        <w:numPr>
          <w:ilvl w:val="1"/>
          <w:numId w:val="4"/>
        </w:numPr>
        <w:tabs>
          <w:tab w:val="left" w:pos="142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97F92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к постановлению изложить в новой редакции согласно </w:t>
      </w:r>
    </w:p>
    <w:p w:rsidR="00B802A4" w:rsidRPr="00497F92" w:rsidRDefault="00497F92" w:rsidP="00F70325">
      <w:pPr>
        <w:pStyle w:val="1"/>
        <w:tabs>
          <w:tab w:val="left" w:pos="142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97F92">
        <w:rPr>
          <w:rFonts w:ascii="Times New Roman" w:hAnsi="Times New Roman"/>
          <w:b w:val="0"/>
          <w:color w:val="auto"/>
          <w:sz w:val="28"/>
          <w:szCs w:val="28"/>
        </w:rPr>
        <w:t>приложению к настоящему постановлению.</w:t>
      </w:r>
    </w:p>
    <w:p w:rsidR="009F1DAD" w:rsidRDefault="00B802A4" w:rsidP="009F1DAD">
      <w:pPr>
        <w:widowControl w:val="0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97F92">
        <w:rPr>
          <w:sz w:val="28"/>
          <w:szCs w:val="28"/>
        </w:rPr>
        <w:t xml:space="preserve">2. </w:t>
      </w:r>
      <w:r w:rsidR="00EE6EC0" w:rsidRPr="00EE6EC0">
        <w:rPr>
          <w:color w:val="000000"/>
          <w:sz w:val="28"/>
          <w:szCs w:val="28"/>
        </w:rPr>
        <w:t xml:space="preserve">Настоящее постановление опубликовать в газете «Омский муниципальный вестник» и разместить на официальном сайте </w:t>
      </w:r>
      <w:proofErr w:type="spellStart"/>
      <w:r w:rsidR="00EE6EC0" w:rsidRPr="00EE6EC0">
        <w:rPr>
          <w:color w:val="000000"/>
          <w:sz w:val="28"/>
          <w:szCs w:val="28"/>
        </w:rPr>
        <w:t>Лузинского</w:t>
      </w:r>
      <w:proofErr w:type="spellEnd"/>
      <w:r w:rsidR="00EE6EC0" w:rsidRPr="00EE6EC0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B802A4" w:rsidRPr="009F1DAD" w:rsidRDefault="005910B2" w:rsidP="009F1DAD">
      <w:pPr>
        <w:widowControl w:val="0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97F92">
        <w:rPr>
          <w:sz w:val="28"/>
          <w:szCs w:val="28"/>
        </w:rPr>
        <w:t>3</w:t>
      </w:r>
      <w:r w:rsidR="00B802A4" w:rsidRPr="00497F92">
        <w:rPr>
          <w:sz w:val="28"/>
          <w:szCs w:val="28"/>
        </w:rPr>
        <w:t>. Контроль за ходом реализации данного постановления оставляю за собой.</w:t>
      </w:r>
    </w:p>
    <w:p w:rsidR="00EE6EC0" w:rsidRDefault="00EE6EC0" w:rsidP="00C477F6">
      <w:pPr>
        <w:shd w:val="clear" w:color="auto" w:fill="FFFFFF"/>
        <w:tabs>
          <w:tab w:val="left" w:pos="9900"/>
        </w:tabs>
        <w:spacing w:before="120"/>
        <w:ind w:right="-181"/>
        <w:jc w:val="both"/>
        <w:rPr>
          <w:sz w:val="28"/>
          <w:szCs w:val="28"/>
        </w:rPr>
      </w:pPr>
    </w:p>
    <w:p w:rsidR="00C477F6" w:rsidRDefault="00C477F6" w:rsidP="00C477F6">
      <w:pPr>
        <w:pStyle w:val="a4"/>
        <w:ind w:right="-1"/>
        <w:rPr>
          <w:bCs/>
          <w:color w:val="000000"/>
          <w:szCs w:val="28"/>
        </w:rPr>
      </w:pPr>
      <w:r>
        <w:t xml:space="preserve">Глава сельского поселения                                                                </w:t>
      </w:r>
      <w:r w:rsidR="009F1DAD">
        <w:t xml:space="preserve">     </w:t>
      </w:r>
      <w:r w:rsidR="00497F92">
        <w:t>А.</w:t>
      </w:r>
      <w:r w:rsidR="000D52F4">
        <w:t>Н.</w:t>
      </w:r>
      <w:r w:rsidR="009F1DAD">
        <w:t xml:space="preserve"> </w:t>
      </w:r>
      <w:r w:rsidR="000D52F4">
        <w:t>Маслов</w:t>
      </w:r>
    </w:p>
    <w:p w:rsidR="00C477F6" w:rsidRPr="009B6A9B" w:rsidRDefault="00C477F6" w:rsidP="00C477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477F6" w:rsidRDefault="00C477F6" w:rsidP="00C477F6">
      <w:pPr>
        <w:jc w:val="center"/>
      </w:pPr>
      <w:r w:rsidRPr="009B6A9B">
        <w:t xml:space="preserve">                       </w:t>
      </w:r>
    </w:p>
    <w:p w:rsidR="00C477F6" w:rsidRDefault="00C477F6" w:rsidP="00C477F6">
      <w:pPr>
        <w:jc w:val="center"/>
      </w:pPr>
    </w:p>
    <w:p w:rsidR="00C477F6" w:rsidRDefault="00C477F6" w:rsidP="00C477F6">
      <w:pPr>
        <w:jc w:val="center"/>
      </w:pPr>
      <w:r w:rsidRPr="009B6A9B">
        <w:t xml:space="preserve">                                </w:t>
      </w:r>
      <w:r>
        <w:t xml:space="preserve">   </w:t>
      </w:r>
      <w:r w:rsidRPr="009B6A9B">
        <w:t xml:space="preserve"> </w:t>
      </w:r>
    </w:p>
    <w:p w:rsidR="000F5686" w:rsidRDefault="00C477F6" w:rsidP="00C477F6">
      <w:pPr>
        <w:jc w:val="center"/>
      </w:pPr>
      <w:r>
        <w:t xml:space="preserve">                                                   </w:t>
      </w:r>
    </w:p>
    <w:p w:rsidR="009F1DAD" w:rsidRDefault="000F5686" w:rsidP="009F1DAD">
      <w:pPr>
        <w:ind w:left="6521"/>
        <w:rPr>
          <w:sz w:val="20"/>
          <w:szCs w:val="20"/>
        </w:rPr>
      </w:pPr>
      <w:r>
        <w:br w:type="page"/>
      </w:r>
      <w:r w:rsidR="00C477F6" w:rsidRPr="009F1DAD">
        <w:rPr>
          <w:sz w:val="20"/>
          <w:szCs w:val="20"/>
        </w:rPr>
        <w:lastRenderedPageBreak/>
        <w:t xml:space="preserve">Приложение </w:t>
      </w:r>
    </w:p>
    <w:p w:rsidR="009F1DAD" w:rsidRDefault="00C477F6" w:rsidP="009F1DAD">
      <w:pPr>
        <w:ind w:left="6521"/>
        <w:rPr>
          <w:sz w:val="20"/>
          <w:szCs w:val="20"/>
        </w:rPr>
      </w:pPr>
      <w:r w:rsidRPr="009F1DAD">
        <w:rPr>
          <w:sz w:val="20"/>
          <w:szCs w:val="20"/>
        </w:rPr>
        <w:t>к постановлению</w:t>
      </w:r>
      <w:r w:rsidR="009F1DAD">
        <w:rPr>
          <w:sz w:val="20"/>
          <w:szCs w:val="20"/>
        </w:rPr>
        <w:t xml:space="preserve"> </w:t>
      </w:r>
      <w:r w:rsidRPr="009F1DAD">
        <w:rPr>
          <w:sz w:val="20"/>
          <w:szCs w:val="20"/>
        </w:rPr>
        <w:t xml:space="preserve">Администрации </w:t>
      </w:r>
    </w:p>
    <w:p w:rsidR="000F5686" w:rsidRPr="009F1DAD" w:rsidRDefault="000D52F4" w:rsidP="009F1DAD">
      <w:pPr>
        <w:ind w:left="6521"/>
        <w:rPr>
          <w:sz w:val="20"/>
          <w:szCs w:val="20"/>
        </w:rPr>
      </w:pPr>
      <w:proofErr w:type="spellStart"/>
      <w:r w:rsidRPr="009F1DAD">
        <w:rPr>
          <w:sz w:val="20"/>
          <w:szCs w:val="20"/>
        </w:rPr>
        <w:t>Луз</w:t>
      </w:r>
      <w:r w:rsidR="000F5686" w:rsidRPr="009F1DAD">
        <w:rPr>
          <w:sz w:val="20"/>
          <w:szCs w:val="20"/>
        </w:rPr>
        <w:t>инского</w:t>
      </w:r>
      <w:proofErr w:type="spellEnd"/>
      <w:r w:rsidR="000F5686" w:rsidRPr="009F1DAD">
        <w:rPr>
          <w:sz w:val="20"/>
          <w:szCs w:val="20"/>
        </w:rPr>
        <w:t xml:space="preserve"> сельского поселения</w:t>
      </w:r>
    </w:p>
    <w:p w:rsidR="009F1DAD" w:rsidRDefault="00C477F6" w:rsidP="009F1DAD">
      <w:pPr>
        <w:ind w:left="6521"/>
        <w:rPr>
          <w:sz w:val="20"/>
          <w:szCs w:val="20"/>
        </w:rPr>
      </w:pPr>
      <w:r w:rsidRPr="009F1DAD">
        <w:rPr>
          <w:sz w:val="20"/>
          <w:szCs w:val="20"/>
        </w:rPr>
        <w:t>Омского муниципального района</w:t>
      </w:r>
      <w:r w:rsidR="009F1DAD">
        <w:rPr>
          <w:sz w:val="20"/>
          <w:szCs w:val="20"/>
        </w:rPr>
        <w:t xml:space="preserve"> </w:t>
      </w:r>
    </w:p>
    <w:p w:rsidR="00C477F6" w:rsidRPr="009F1DAD" w:rsidRDefault="00BA04C9" w:rsidP="009F1DAD">
      <w:pPr>
        <w:ind w:left="6521"/>
        <w:rPr>
          <w:sz w:val="20"/>
          <w:szCs w:val="20"/>
        </w:rPr>
      </w:pPr>
      <w:r w:rsidRPr="009F1DAD">
        <w:rPr>
          <w:sz w:val="20"/>
          <w:szCs w:val="20"/>
        </w:rPr>
        <w:t>о</w:t>
      </w:r>
      <w:r w:rsidR="00C477F6" w:rsidRPr="009F1DAD">
        <w:rPr>
          <w:sz w:val="20"/>
          <w:szCs w:val="20"/>
        </w:rPr>
        <w:t>т</w:t>
      </w:r>
      <w:r w:rsidRPr="009F1DAD">
        <w:rPr>
          <w:sz w:val="20"/>
          <w:szCs w:val="20"/>
        </w:rPr>
        <w:t xml:space="preserve"> </w:t>
      </w:r>
      <w:r w:rsidR="004C1DCD">
        <w:rPr>
          <w:sz w:val="20"/>
          <w:szCs w:val="20"/>
        </w:rPr>
        <w:t>23.06.2022</w:t>
      </w:r>
      <w:r w:rsidR="004C1DCD">
        <w:rPr>
          <w:sz w:val="20"/>
          <w:szCs w:val="20"/>
        </w:rPr>
        <w:tab/>
      </w:r>
      <w:r w:rsidR="00C477F6" w:rsidRPr="009F1DAD">
        <w:rPr>
          <w:sz w:val="20"/>
          <w:szCs w:val="20"/>
        </w:rPr>
        <w:t>№</w:t>
      </w:r>
      <w:r w:rsidR="004C1DCD">
        <w:rPr>
          <w:sz w:val="20"/>
          <w:szCs w:val="20"/>
        </w:rPr>
        <w:t xml:space="preserve"> 86</w:t>
      </w:r>
      <w:bookmarkStart w:id="0" w:name="_GoBack"/>
      <w:bookmarkEnd w:id="0"/>
    </w:p>
    <w:p w:rsidR="00C477F6" w:rsidRDefault="00C477F6" w:rsidP="00C477F6">
      <w:pPr>
        <w:jc w:val="right"/>
      </w:pPr>
    </w:p>
    <w:p w:rsidR="00B802A4" w:rsidRPr="00F70325" w:rsidRDefault="00B802A4" w:rsidP="00B802A4">
      <w:pPr>
        <w:jc w:val="center"/>
        <w:rPr>
          <w:sz w:val="28"/>
          <w:szCs w:val="28"/>
        </w:rPr>
      </w:pPr>
    </w:p>
    <w:p w:rsidR="000D52F4" w:rsidRPr="009F1DAD" w:rsidRDefault="005910B2" w:rsidP="00B802A4">
      <w:pPr>
        <w:jc w:val="center"/>
        <w:rPr>
          <w:sz w:val="28"/>
          <w:szCs w:val="28"/>
        </w:rPr>
      </w:pPr>
      <w:r w:rsidRPr="009F1DAD">
        <w:rPr>
          <w:sz w:val="28"/>
          <w:szCs w:val="28"/>
        </w:rPr>
        <w:t xml:space="preserve">Порядок </w:t>
      </w:r>
    </w:p>
    <w:p w:rsidR="00B802A4" w:rsidRPr="009F1DAD" w:rsidRDefault="005910B2" w:rsidP="00B802A4">
      <w:pPr>
        <w:jc w:val="center"/>
        <w:rPr>
          <w:sz w:val="28"/>
          <w:szCs w:val="28"/>
        </w:rPr>
      </w:pPr>
      <w:r w:rsidRPr="009F1DAD">
        <w:rPr>
          <w:sz w:val="28"/>
          <w:szCs w:val="28"/>
        </w:rPr>
        <w:t xml:space="preserve">определения объема и условий предоставления </w:t>
      </w:r>
      <w:r w:rsidR="000D52F4" w:rsidRPr="009F1DAD">
        <w:rPr>
          <w:sz w:val="28"/>
          <w:szCs w:val="28"/>
        </w:rPr>
        <w:t xml:space="preserve">из бюджета </w:t>
      </w:r>
      <w:proofErr w:type="spellStart"/>
      <w:r w:rsidR="000D52F4" w:rsidRPr="009F1DAD">
        <w:rPr>
          <w:sz w:val="28"/>
          <w:szCs w:val="28"/>
        </w:rPr>
        <w:t>Лузинского</w:t>
      </w:r>
      <w:proofErr w:type="spellEnd"/>
      <w:r w:rsidR="000D52F4" w:rsidRPr="009F1DAD">
        <w:rPr>
          <w:sz w:val="28"/>
          <w:szCs w:val="28"/>
        </w:rPr>
        <w:t xml:space="preserve"> сельского поселения Омского муниципального района Омской области субсидий бюджетным и автономным учреждениям </w:t>
      </w:r>
      <w:proofErr w:type="spellStart"/>
      <w:r w:rsidR="000D52F4" w:rsidRPr="009F1DAD">
        <w:rPr>
          <w:sz w:val="28"/>
          <w:szCs w:val="28"/>
        </w:rPr>
        <w:t>Лузинского</w:t>
      </w:r>
      <w:proofErr w:type="spellEnd"/>
      <w:r w:rsidR="000D52F4" w:rsidRPr="009F1DAD">
        <w:rPr>
          <w:sz w:val="28"/>
          <w:szCs w:val="28"/>
        </w:rPr>
        <w:t xml:space="preserve"> сельского поселения Омского муниципального района Омской области на иные цели</w:t>
      </w:r>
    </w:p>
    <w:p w:rsidR="00476FA0" w:rsidRPr="009F1DAD" w:rsidRDefault="00476FA0" w:rsidP="00B802A4">
      <w:pPr>
        <w:jc w:val="center"/>
        <w:rPr>
          <w:sz w:val="28"/>
          <w:szCs w:val="28"/>
        </w:rPr>
      </w:pPr>
    </w:p>
    <w:p w:rsidR="00BB7B5B" w:rsidRPr="009F1DAD" w:rsidRDefault="00BB7B5B" w:rsidP="00BB7B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 xml:space="preserve">1. </w:t>
      </w:r>
      <w:proofErr w:type="gramStart"/>
      <w:r w:rsidRPr="009F1DAD">
        <w:rPr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9F1DAD">
          <w:rPr>
            <w:sz w:val="28"/>
            <w:szCs w:val="28"/>
          </w:rPr>
          <w:t>абзацем вторым пункта 1 статьи 78.1</w:t>
        </w:r>
      </w:hyperlink>
      <w:r w:rsidRPr="009F1DAD">
        <w:rPr>
          <w:sz w:val="28"/>
          <w:szCs w:val="28"/>
        </w:rPr>
        <w:t xml:space="preserve"> Бюджетного кодекса Российской Федерации и регламентирует правила определения объема и условия предоставления из бюджета </w:t>
      </w:r>
      <w:proofErr w:type="spellStart"/>
      <w:r w:rsidRPr="009F1DAD">
        <w:rPr>
          <w:sz w:val="28"/>
          <w:szCs w:val="28"/>
        </w:rPr>
        <w:t>Лузинского</w:t>
      </w:r>
      <w:proofErr w:type="spellEnd"/>
      <w:r w:rsidRPr="009F1DAD">
        <w:rPr>
          <w:sz w:val="28"/>
          <w:szCs w:val="28"/>
        </w:rPr>
        <w:t xml:space="preserve"> сельского поселения Омского муниципального района Омской области субсидий бюджетным и автономным учреждениям </w:t>
      </w:r>
      <w:proofErr w:type="spellStart"/>
      <w:r w:rsidRPr="009F1DAD">
        <w:rPr>
          <w:sz w:val="28"/>
          <w:szCs w:val="28"/>
        </w:rPr>
        <w:t>Лузинского</w:t>
      </w:r>
      <w:proofErr w:type="spellEnd"/>
      <w:r w:rsidRPr="009F1DAD">
        <w:rPr>
          <w:sz w:val="28"/>
          <w:szCs w:val="28"/>
        </w:rPr>
        <w:t xml:space="preserve"> сельского поселения Омского муниципального района Омской области (далее - учреждения) на цели, не предусматривающие финансовое обеспечение выполнения ими муниципального задания (далее</w:t>
      </w:r>
      <w:proofErr w:type="gramEnd"/>
      <w:r w:rsidRPr="009F1DAD">
        <w:rPr>
          <w:sz w:val="28"/>
          <w:szCs w:val="28"/>
        </w:rPr>
        <w:t xml:space="preserve"> - субсидии на иные цели).</w:t>
      </w:r>
    </w:p>
    <w:p w:rsidR="00B6003F" w:rsidRPr="009F1DAD" w:rsidRDefault="00B6003F" w:rsidP="00B600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2. Субсидии на иные цели предоставляются учреждениям на осуществление расходов, направленных:</w:t>
      </w:r>
    </w:p>
    <w:p w:rsidR="00B6003F" w:rsidRPr="009F1DAD" w:rsidRDefault="00B6003F" w:rsidP="00B600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1) на осуществление капитального ремонта и приобретение основных средств, не включаемых в нормативные затраты на оказание (выполнение) ими муниципальных услуг (работ) физическим и (или) юридическим лицам и нормативные затраты на содержание муниципального имущества (далее - нормативные затраты);</w:t>
      </w:r>
    </w:p>
    <w:p w:rsidR="00B6003F" w:rsidRPr="009F1DAD" w:rsidRDefault="00B6003F" w:rsidP="00B600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2) на возмещение ущерба в случае чрезвычайной ситуации;</w:t>
      </w:r>
    </w:p>
    <w:p w:rsidR="00B6003F" w:rsidRPr="009F1DAD" w:rsidRDefault="00B6003F" w:rsidP="00B600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 xml:space="preserve">3) на организацию разовых мероприятий, не включаемых в муниципальное задание, в том числе проводимых в рамках муниципальных программ </w:t>
      </w:r>
      <w:proofErr w:type="spellStart"/>
      <w:r w:rsidRPr="009F1DAD">
        <w:rPr>
          <w:sz w:val="28"/>
          <w:szCs w:val="28"/>
        </w:rPr>
        <w:t>Лузинского</w:t>
      </w:r>
      <w:proofErr w:type="spellEnd"/>
      <w:r w:rsidRPr="009F1DAD">
        <w:rPr>
          <w:sz w:val="28"/>
          <w:szCs w:val="28"/>
        </w:rPr>
        <w:t xml:space="preserve"> сельского поселения омского муниципального района Омской области; </w:t>
      </w:r>
    </w:p>
    <w:p w:rsidR="00B6003F" w:rsidRPr="009F1DAD" w:rsidRDefault="00B6003F" w:rsidP="00B600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4) на иные затраты, не включаемые в нормативные затраты, а также не относящиеся к публичным обязательствам перед физическим лицом, подлежащим исполнению в денежной форме.</w:t>
      </w:r>
    </w:p>
    <w:p w:rsidR="00B566CE" w:rsidRPr="009F1DAD" w:rsidRDefault="00B6003F" w:rsidP="00B566C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 xml:space="preserve">3. </w:t>
      </w:r>
      <w:r w:rsidR="005910B2" w:rsidRPr="009F1DAD">
        <w:rPr>
          <w:sz w:val="28"/>
          <w:szCs w:val="28"/>
        </w:rPr>
        <w:t xml:space="preserve">Предоставление субсидий на иные цели бюджетным или автономным учреждениям осуществляется на основании соглашения о предоставлении субсидии, заключенного между органом, осуществляющим функции и полномочия учредителя, и учреждением (далее - Соглашение), по форме согласно </w:t>
      </w:r>
      <w:r w:rsidR="005910B2" w:rsidRPr="009F1DAD">
        <w:rPr>
          <w:bCs/>
          <w:sz w:val="28"/>
          <w:szCs w:val="28"/>
        </w:rPr>
        <w:t xml:space="preserve">приложению </w:t>
      </w:r>
      <w:r w:rsidR="00870F98" w:rsidRPr="009F1DAD">
        <w:rPr>
          <w:bCs/>
          <w:sz w:val="28"/>
          <w:szCs w:val="28"/>
        </w:rPr>
        <w:t>1</w:t>
      </w:r>
      <w:r w:rsidR="005910B2" w:rsidRPr="009F1DAD">
        <w:rPr>
          <w:sz w:val="28"/>
          <w:szCs w:val="28"/>
        </w:rPr>
        <w:t xml:space="preserve"> к Порядку.</w:t>
      </w:r>
    </w:p>
    <w:p w:rsidR="00655161" w:rsidRPr="009F1DAD" w:rsidRDefault="00870F98" w:rsidP="00B566C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4</w:t>
      </w:r>
      <w:r w:rsidR="005910B2" w:rsidRPr="009F1DAD">
        <w:rPr>
          <w:sz w:val="28"/>
          <w:szCs w:val="28"/>
        </w:rPr>
        <w:t>.</w:t>
      </w:r>
      <w:r w:rsidRPr="009F1DAD">
        <w:rPr>
          <w:sz w:val="28"/>
          <w:szCs w:val="28"/>
        </w:rPr>
        <w:t xml:space="preserve"> </w:t>
      </w:r>
      <w:r w:rsidR="005910B2" w:rsidRPr="009F1DAD">
        <w:rPr>
          <w:sz w:val="28"/>
          <w:szCs w:val="28"/>
        </w:rPr>
        <w:t>Соглашение</w:t>
      </w:r>
      <w:r w:rsidR="00655161" w:rsidRPr="009F1DAD">
        <w:rPr>
          <w:sz w:val="28"/>
          <w:szCs w:val="28"/>
        </w:rPr>
        <w:t xml:space="preserve"> </w:t>
      </w:r>
      <w:r w:rsidR="005910B2" w:rsidRPr="009F1DAD">
        <w:rPr>
          <w:sz w:val="28"/>
          <w:szCs w:val="28"/>
        </w:rPr>
        <w:t>должно предусматривать следующие условия:</w:t>
      </w:r>
    </w:p>
    <w:p w:rsidR="00B566CE" w:rsidRPr="009F1DAD" w:rsidRDefault="005910B2" w:rsidP="0065516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-объем, сроки (периодичность) перечисления субсидии (в том числе по месяцам), цели предоставления субсидии;</w:t>
      </w:r>
    </w:p>
    <w:p w:rsidR="00B566CE" w:rsidRPr="009F1DAD" w:rsidRDefault="005910B2" w:rsidP="00B566CE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-обязательства учреждения по целевому использованию субсидии;</w:t>
      </w:r>
    </w:p>
    <w:p w:rsidR="009F1DAD" w:rsidRDefault="005910B2" w:rsidP="009F1D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lastRenderedPageBreak/>
        <w:t>-перечень документов, необходимых для предоставления субсидии;</w:t>
      </w:r>
      <w:proofErr w:type="gramStart"/>
      <w:r w:rsidRPr="009F1DAD">
        <w:rPr>
          <w:sz w:val="28"/>
          <w:szCs w:val="28"/>
        </w:rPr>
        <w:br/>
        <w:t>-</w:t>
      </w:r>
      <w:proofErr w:type="gramEnd"/>
      <w:r w:rsidRPr="009F1DAD">
        <w:rPr>
          <w:sz w:val="28"/>
          <w:szCs w:val="28"/>
        </w:rPr>
        <w:t>право органа, осуществляющего функции и полномочия учредителя, на проведение проверок соблюдения учреждением условий, установленных Соглашением;</w:t>
      </w:r>
      <w:r w:rsidRPr="009F1DAD">
        <w:rPr>
          <w:sz w:val="28"/>
          <w:szCs w:val="28"/>
        </w:rPr>
        <w:br/>
        <w:t>-обязательства учреждения по возврату субсидии, использованной не по целевому</w:t>
      </w:r>
      <w:r w:rsidR="009F1DAD">
        <w:rPr>
          <w:sz w:val="28"/>
          <w:szCs w:val="28"/>
        </w:rPr>
        <w:t xml:space="preserve"> </w:t>
      </w:r>
      <w:r w:rsidRPr="009F1DAD">
        <w:rPr>
          <w:sz w:val="28"/>
          <w:szCs w:val="28"/>
        </w:rPr>
        <w:t>назначению;</w:t>
      </w:r>
    </w:p>
    <w:p w:rsidR="009F1DAD" w:rsidRDefault="005910B2" w:rsidP="009F1D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-порядок, сроки и форма предоставления учреждением отчетности об использовании субсидии;</w:t>
      </w:r>
    </w:p>
    <w:p w:rsidR="008A1327" w:rsidRPr="009F1DAD" w:rsidRDefault="005910B2" w:rsidP="009F1D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-порядок и условия расторжения Соглашения, внесения в него изменений и дополнений;</w:t>
      </w:r>
      <w:proofErr w:type="gramStart"/>
      <w:r w:rsidRPr="009F1DAD">
        <w:rPr>
          <w:sz w:val="28"/>
          <w:szCs w:val="28"/>
        </w:rPr>
        <w:br/>
        <w:t>-</w:t>
      </w:r>
      <w:proofErr w:type="gramEnd"/>
      <w:r w:rsidRPr="009F1DAD">
        <w:rPr>
          <w:sz w:val="28"/>
          <w:szCs w:val="28"/>
        </w:rPr>
        <w:t>ответственность за несоблюдение сторонами условий Соглашения.</w:t>
      </w:r>
    </w:p>
    <w:p w:rsidR="00655161" w:rsidRPr="009F1DAD" w:rsidRDefault="00655161" w:rsidP="0065516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tab/>
      </w:r>
      <w:r w:rsidR="00870F98" w:rsidRPr="009F1DAD">
        <w:rPr>
          <w:sz w:val="28"/>
          <w:szCs w:val="28"/>
        </w:rPr>
        <w:t>5</w:t>
      </w:r>
      <w:r w:rsidR="005910B2" w:rsidRPr="009F1DAD">
        <w:rPr>
          <w:sz w:val="28"/>
          <w:szCs w:val="28"/>
        </w:rPr>
        <w:t xml:space="preserve">. </w:t>
      </w:r>
      <w:r w:rsidRPr="009F1DAD">
        <w:rPr>
          <w:sz w:val="28"/>
          <w:szCs w:val="28"/>
        </w:rPr>
        <w:t xml:space="preserve">Субсидия на </w:t>
      </w:r>
      <w:r w:rsidR="00476FA0" w:rsidRPr="009F1DAD">
        <w:rPr>
          <w:sz w:val="28"/>
          <w:szCs w:val="28"/>
        </w:rPr>
        <w:t>и</w:t>
      </w:r>
      <w:r w:rsidR="005910B2" w:rsidRPr="009F1DAD">
        <w:rPr>
          <w:sz w:val="28"/>
          <w:szCs w:val="28"/>
        </w:rPr>
        <w:t>ные цели, предоставляе</w:t>
      </w:r>
      <w:r w:rsidR="00392798" w:rsidRPr="009F1DAD">
        <w:rPr>
          <w:sz w:val="28"/>
          <w:szCs w:val="28"/>
        </w:rPr>
        <w:t>тся</w:t>
      </w:r>
      <w:r w:rsidR="005910B2" w:rsidRPr="009F1DAD">
        <w:rPr>
          <w:sz w:val="28"/>
          <w:szCs w:val="28"/>
        </w:rPr>
        <w:t xml:space="preserve"> бюджетным и автономным учреждениям</w:t>
      </w:r>
      <w:r w:rsidR="000D64C3" w:rsidRPr="009F1DAD">
        <w:rPr>
          <w:sz w:val="28"/>
          <w:szCs w:val="28"/>
        </w:rPr>
        <w:t xml:space="preserve"> в рамках реализации</w:t>
      </w:r>
      <w:r w:rsidR="00392798" w:rsidRPr="009F1DAD">
        <w:rPr>
          <w:sz w:val="28"/>
          <w:szCs w:val="28"/>
        </w:rPr>
        <w:t xml:space="preserve"> муниципальной программы «Развитие социально-экономического потенциала </w:t>
      </w:r>
      <w:proofErr w:type="spellStart"/>
      <w:r w:rsidR="00870F98" w:rsidRPr="009F1DAD">
        <w:rPr>
          <w:sz w:val="28"/>
          <w:szCs w:val="28"/>
        </w:rPr>
        <w:t>Луз</w:t>
      </w:r>
      <w:r w:rsidR="00392798" w:rsidRPr="009F1DAD">
        <w:rPr>
          <w:sz w:val="28"/>
          <w:szCs w:val="28"/>
        </w:rPr>
        <w:t>инского</w:t>
      </w:r>
      <w:proofErr w:type="spellEnd"/>
      <w:r w:rsidR="00392798" w:rsidRPr="009F1DAD">
        <w:rPr>
          <w:sz w:val="28"/>
          <w:szCs w:val="28"/>
        </w:rPr>
        <w:t xml:space="preserve"> сельского поселения Омского муниципального района Омской области», утвержденной </w:t>
      </w:r>
      <w:r w:rsidR="00870F98" w:rsidRPr="009F1DAD">
        <w:rPr>
          <w:sz w:val="28"/>
          <w:szCs w:val="28"/>
        </w:rPr>
        <w:t>п</w:t>
      </w:r>
      <w:r w:rsidR="00392798" w:rsidRPr="009F1DAD">
        <w:rPr>
          <w:sz w:val="28"/>
          <w:szCs w:val="28"/>
        </w:rPr>
        <w:t xml:space="preserve">остановлением Администрации </w:t>
      </w:r>
      <w:proofErr w:type="spellStart"/>
      <w:r w:rsidR="00870F98" w:rsidRPr="009F1DAD">
        <w:rPr>
          <w:sz w:val="28"/>
          <w:szCs w:val="28"/>
        </w:rPr>
        <w:t>Луз</w:t>
      </w:r>
      <w:r w:rsidR="00392798" w:rsidRPr="009F1DAD">
        <w:rPr>
          <w:sz w:val="28"/>
          <w:szCs w:val="28"/>
        </w:rPr>
        <w:t>инского</w:t>
      </w:r>
      <w:proofErr w:type="spellEnd"/>
      <w:r w:rsidR="00392798" w:rsidRPr="009F1DAD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8C151E" w:rsidRPr="009F1DAD">
        <w:rPr>
          <w:sz w:val="28"/>
          <w:szCs w:val="28"/>
        </w:rPr>
        <w:t>15</w:t>
      </w:r>
      <w:r w:rsidR="00392798" w:rsidRPr="009F1DAD">
        <w:rPr>
          <w:sz w:val="28"/>
          <w:szCs w:val="28"/>
        </w:rPr>
        <w:t>.10.2013г. №</w:t>
      </w:r>
      <w:r w:rsidR="008C151E" w:rsidRPr="009F1DAD">
        <w:rPr>
          <w:sz w:val="28"/>
          <w:szCs w:val="28"/>
        </w:rPr>
        <w:t xml:space="preserve"> 281</w:t>
      </w:r>
      <w:r w:rsidRPr="009F1DAD">
        <w:rPr>
          <w:sz w:val="28"/>
          <w:szCs w:val="28"/>
        </w:rPr>
        <w:t>.</w:t>
      </w:r>
    </w:p>
    <w:p w:rsidR="001015F6" w:rsidRPr="009F1DAD" w:rsidRDefault="00456465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6</w:t>
      </w:r>
      <w:r w:rsidR="001015F6" w:rsidRPr="009F1DAD">
        <w:rPr>
          <w:rFonts w:ascii="Times New Roman" w:hAnsi="Times New Roman" w:cs="Times New Roman"/>
          <w:sz w:val="28"/>
          <w:szCs w:val="28"/>
        </w:rPr>
        <w:t>. Условиями предоставления субсидий на иные цели являются:</w:t>
      </w:r>
    </w:p>
    <w:p w:rsidR="001015F6" w:rsidRPr="009F1DAD" w:rsidRDefault="001015F6" w:rsidP="007F0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 xml:space="preserve">1) отсутствие расходов, в </w:t>
      </w:r>
      <w:proofErr w:type="gramStart"/>
      <w:r w:rsidRPr="009F1DA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F1DAD">
        <w:rPr>
          <w:rFonts w:ascii="Times New Roman" w:hAnsi="Times New Roman" w:cs="Times New Roman"/>
          <w:sz w:val="28"/>
          <w:szCs w:val="28"/>
        </w:rPr>
        <w:t xml:space="preserve"> обеспечения которых предоставляются субсидии, в объеме финансового обеспечения выполнения муниципального задания учреждения;</w:t>
      </w:r>
    </w:p>
    <w:p w:rsidR="001015F6" w:rsidRPr="009F1DAD" w:rsidRDefault="001015F6" w:rsidP="007F0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2) соответствие содержания мероприятий, планируемых к реализации за счет субсидий, видам деятельности учреждения, предусмотренным его учредительными документами;</w:t>
      </w:r>
    </w:p>
    <w:p w:rsidR="001015F6" w:rsidRPr="009F1DAD" w:rsidRDefault="001015F6" w:rsidP="007F0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 xml:space="preserve">3) отсутствие у учреждения просроченной (неурегулированной) задолженности по денежным обязательствам перед </w:t>
      </w:r>
      <w:proofErr w:type="spellStart"/>
      <w:r w:rsidR="00456465" w:rsidRPr="009F1DAD">
        <w:rPr>
          <w:rFonts w:ascii="Times New Roman" w:hAnsi="Times New Roman" w:cs="Times New Roman"/>
          <w:sz w:val="28"/>
          <w:szCs w:val="28"/>
        </w:rPr>
        <w:t>Луз</w:t>
      </w:r>
      <w:r w:rsidRPr="009F1DAD">
        <w:rPr>
          <w:rFonts w:ascii="Times New Roman" w:hAnsi="Times New Roman" w:cs="Times New Roman"/>
          <w:sz w:val="28"/>
          <w:szCs w:val="28"/>
        </w:rPr>
        <w:t>инским</w:t>
      </w:r>
      <w:proofErr w:type="spellEnd"/>
      <w:r w:rsidRPr="009F1DAD">
        <w:rPr>
          <w:rFonts w:ascii="Times New Roman" w:hAnsi="Times New Roman" w:cs="Times New Roman"/>
          <w:sz w:val="28"/>
          <w:szCs w:val="28"/>
        </w:rPr>
        <w:t xml:space="preserve"> сельским поселением Омского муниципального района Омской области.</w:t>
      </w:r>
    </w:p>
    <w:p w:rsidR="001015F6" w:rsidRPr="009F1DAD" w:rsidRDefault="00456465" w:rsidP="007F0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7</w:t>
      </w:r>
      <w:r w:rsidR="001015F6" w:rsidRPr="009F1DAD">
        <w:rPr>
          <w:rFonts w:ascii="Times New Roman" w:hAnsi="Times New Roman" w:cs="Times New Roman"/>
          <w:sz w:val="28"/>
          <w:szCs w:val="28"/>
        </w:rPr>
        <w:t>. Требования, которым должно соответствовать учреждение на первое число месяца, предшествующего месяцу, в котором планируется заключение соглашения о предоставлении субсидии:</w:t>
      </w:r>
    </w:p>
    <w:p w:rsidR="001015F6" w:rsidRPr="009F1DAD" w:rsidRDefault="001015F6" w:rsidP="007F0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15F6" w:rsidRPr="009F1DAD" w:rsidRDefault="001015F6" w:rsidP="007F0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 xml:space="preserve">2) отсутствие просроченной задолженности по возврату в бюджет </w:t>
      </w:r>
      <w:proofErr w:type="spellStart"/>
      <w:r w:rsidR="00456465" w:rsidRPr="009F1DAD">
        <w:rPr>
          <w:rFonts w:ascii="Times New Roman" w:hAnsi="Times New Roman" w:cs="Times New Roman"/>
          <w:sz w:val="28"/>
          <w:szCs w:val="28"/>
        </w:rPr>
        <w:t>Луз</w:t>
      </w:r>
      <w:r w:rsidR="007F0838" w:rsidRPr="009F1DAD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F0838" w:rsidRPr="009F1DA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9F1DAD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9F1DA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F1DA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Омской области, муниципальными </w:t>
      </w:r>
      <w:r w:rsidRPr="009F1DA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proofErr w:type="spellStart"/>
      <w:r w:rsidR="00456465" w:rsidRPr="009F1DAD">
        <w:rPr>
          <w:rFonts w:ascii="Times New Roman" w:hAnsi="Times New Roman" w:cs="Times New Roman"/>
          <w:sz w:val="28"/>
          <w:szCs w:val="28"/>
        </w:rPr>
        <w:t>Луз</w:t>
      </w:r>
      <w:r w:rsidR="007F0838" w:rsidRPr="009F1DAD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F0838" w:rsidRPr="009F1D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1DAD">
        <w:rPr>
          <w:rFonts w:ascii="Times New Roman" w:hAnsi="Times New Roman" w:cs="Times New Roman"/>
          <w:sz w:val="28"/>
          <w:szCs w:val="28"/>
        </w:rPr>
        <w:t>.</w:t>
      </w:r>
    </w:p>
    <w:p w:rsidR="00F13CA4" w:rsidRPr="009F1DAD" w:rsidRDefault="00456465" w:rsidP="007F0838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8</w:t>
      </w:r>
      <w:r w:rsidR="00F13CA4" w:rsidRPr="009F1DAD">
        <w:rPr>
          <w:sz w:val="28"/>
          <w:szCs w:val="28"/>
        </w:rPr>
        <w:t xml:space="preserve">. Для получения субсидии на иные цели </w:t>
      </w:r>
      <w:r w:rsidR="008A1327" w:rsidRPr="009F1DAD">
        <w:rPr>
          <w:sz w:val="28"/>
          <w:szCs w:val="28"/>
        </w:rPr>
        <w:t>у</w:t>
      </w:r>
      <w:r w:rsidR="00F13CA4" w:rsidRPr="009F1DAD">
        <w:rPr>
          <w:sz w:val="28"/>
          <w:szCs w:val="28"/>
        </w:rPr>
        <w:t xml:space="preserve">чреждение </w:t>
      </w:r>
      <w:proofErr w:type="gramStart"/>
      <w:r w:rsidR="00F13CA4" w:rsidRPr="009F1DAD">
        <w:rPr>
          <w:sz w:val="28"/>
          <w:szCs w:val="28"/>
        </w:rPr>
        <w:t xml:space="preserve">предоставляет </w:t>
      </w:r>
      <w:r w:rsidR="008A1327" w:rsidRPr="009F1DAD">
        <w:rPr>
          <w:sz w:val="28"/>
          <w:szCs w:val="28"/>
        </w:rPr>
        <w:t>у</w:t>
      </w:r>
      <w:r w:rsidR="00F13CA4" w:rsidRPr="009F1DAD">
        <w:rPr>
          <w:sz w:val="28"/>
          <w:szCs w:val="28"/>
        </w:rPr>
        <w:t>чредителю следующие документы</w:t>
      </w:r>
      <w:proofErr w:type="gramEnd"/>
      <w:r w:rsidR="00F13CA4" w:rsidRPr="009F1DAD">
        <w:rPr>
          <w:sz w:val="28"/>
          <w:szCs w:val="28"/>
        </w:rPr>
        <w:t>:</w:t>
      </w:r>
    </w:p>
    <w:p w:rsidR="00F13CA4" w:rsidRPr="009F1DAD" w:rsidRDefault="00F13CA4" w:rsidP="007F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1) заявление о предоставлении субсиди</w:t>
      </w:r>
      <w:r w:rsidR="001015F6" w:rsidRPr="009F1DAD">
        <w:rPr>
          <w:rFonts w:ascii="Times New Roman" w:hAnsi="Times New Roman" w:cs="Times New Roman"/>
          <w:sz w:val="28"/>
          <w:szCs w:val="28"/>
        </w:rPr>
        <w:t>и</w:t>
      </w:r>
      <w:r w:rsidRPr="009F1DAD">
        <w:rPr>
          <w:rFonts w:ascii="Times New Roman" w:hAnsi="Times New Roman" w:cs="Times New Roman"/>
          <w:sz w:val="28"/>
          <w:szCs w:val="28"/>
        </w:rPr>
        <w:t>;</w:t>
      </w:r>
    </w:p>
    <w:p w:rsidR="00F13CA4" w:rsidRPr="009F1DAD" w:rsidRDefault="00F13CA4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2) пояснительную записку, содержащую обоснование необходимости предоставления субсидий, включая расчет-обоснование суммы субсидии, в том числе предварительную смету на выполнение соответствующих работ (оказание услуг), а также предложения поставщиков (подрядчиков, исполнителей), статистические данные и (или) иную информацию;</w:t>
      </w:r>
    </w:p>
    <w:p w:rsidR="00F13CA4" w:rsidRPr="009F1DAD" w:rsidRDefault="00F13CA4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3)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1015F6" w:rsidRPr="009F1DAD" w:rsidRDefault="00F13CA4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 xml:space="preserve">4) </w:t>
      </w:r>
      <w:r w:rsidR="001015F6" w:rsidRPr="009F1DAD">
        <w:rPr>
          <w:rFonts w:ascii="Times New Roman" w:hAnsi="Times New Roman" w:cs="Times New Roman"/>
          <w:sz w:val="28"/>
          <w:szCs w:val="28"/>
        </w:rPr>
        <w:t>иные документы по требованию учредителя.</w:t>
      </w:r>
    </w:p>
    <w:p w:rsidR="00F13CA4" w:rsidRPr="009F1DAD" w:rsidRDefault="00F13CA4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Копии документов, заверяются в установленном действующим законодательством порядке.</w:t>
      </w:r>
    </w:p>
    <w:p w:rsidR="001015F6" w:rsidRPr="009F1DAD" w:rsidRDefault="00456465" w:rsidP="0010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9</w:t>
      </w:r>
      <w:r w:rsidR="001015F6" w:rsidRPr="009F1DAD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предоставления документов, указанных в </w:t>
      </w:r>
      <w:hyperlink w:anchor="P70" w:history="1">
        <w:r w:rsidR="001015F6" w:rsidRPr="009F1DA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9F1DAD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1015F6" w:rsidRPr="009F1DAD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</w:t>
      </w:r>
      <w:proofErr w:type="spellStart"/>
      <w:r w:rsidRPr="009F1DAD">
        <w:rPr>
          <w:rFonts w:ascii="Times New Roman" w:hAnsi="Times New Roman" w:cs="Times New Roman"/>
          <w:sz w:val="28"/>
          <w:szCs w:val="28"/>
        </w:rPr>
        <w:t>Лузи</w:t>
      </w:r>
      <w:r w:rsidR="001015F6" w:rsidRPr="009F1DAD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1015F6" w:rsidRPr="009F1DAD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документы и принимает решение о предоставлении либо об отказе в предоставлении субсидии.</w:t>
      </w:r>
      <w:bookmarkStart w:id="1" w:name="P88"/>
      <w:bookmarkEnd w:id="1"/>
    </w:p>
    <w:p w:rsidR="001015F6" w:rsidRPr="009F1DAD" w:rsidRDefault="001015F6" w:rsidP="0010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1</w:t>
      </w:r>
      <w:r w:rsidR="00456465" w:rsidRPr="009F1DAD">
        <w:rPr>
          <w:rFonts w:ascii="Times New Roman" w:hAnsi="Times New Roman" w:cs="Times New Roman"/>
          <w:sz w:val="28"/>
          <w:szCs w:val="28"/>
        </w:rPr>
        <w:t>0</w:t>
      </w:r>
      <w:r w:rsidRPr="009F1DA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учреждению субсидии являются:</w:t>
      </w:r>
    </w:p>
    <w:p w:rsidR="001015F6" w:rsidRPr="009F1DAD" w:rsidRDefault="001015F6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учреждением документов требованиям, указанным в </w:t>
      </w:r>
      <w:hyperlink w:anchor="P70" w:history="1">
        <w:r w:rsidRPr="009F1DA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="00456465" w:rsidRPr="009F1DAD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9F1DAD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1015F6" w:rsidRPr="009F1DAD" w:rsidRDefault="001015F6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2) недостоверность информации, содержащейся в документах, представленных учреждением;</w:t>
      </w:r>
    </w:p>
    <w:p w:rsidR="001015F6" w:rsidRPr="009F1DAD" w:rsidRDefault="001015F6" w:rsidP="0010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AD">
        <w:rPr>
          <w:rFonts w:ascii="Times New Roman" w:hAnsi="Times New Roman" w:cs="Times New Roman"/>
          <w:sz w:val="28"/>
          <w:szCs w:val="28"/>
        </w:rPr>
        <w:t>3) отсутствие бюджетных ассигнований на соответствующие цели.</w:t>
      </w:r>
    </w:p>
    <w:p w:rsidR="00476FA0" w:rsidRPr="009F1DAD" w:rsidRDefault="00655161" w:rsidP="001015F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1DAD">
        <w:rPr>
          <w:sz w:val="28"/>
          <w:szCs w:val="28"/>
        </w:rPr>
        <w:tab/>
      </w:r>
      <w:r w:rsidR="00456465" w:rsidRPr="009F1DAD">
        <w:rPr>
          <w:sz w:val="28"/>
          <w:szCs w:val="28"/>
        </w:rPr>
        <w:t>11</w:t>
      </w:r>
      <w:r w:rsidRPr="009F1DAD">
        <w:rPr>
          <w:sz w:val="28"/>
          <w:szCs w:val="28"/>
        </w:rPr>
        <w:t>.</w:t>
      </w:r>
      <w:r w:rsidR="00456465" w:rsidRPr="009F1DAD">
        <w:rPr>
          <w:sz w:val="28"/>
          <w:szCs w:val="28"/>
        </w:rPr>
        <w:t xml:space="preserve"> </w:t>
      </w:r>
      <w:r w:rsidR="005910B2" w:rsidRPr="009F1DAD">
        <w:rPr>
          <w:sz w:val="28"/>
          <w:szCs w:val="28"/>
        </w:rPr>
        <w:t xml:space="preserve">Объем субсидий на иные цели устанавливается в пределах бюджетных ассигнований, предусмотренных решением о бюджете </w:t>
      </w:r>
      <w:proofErr w:type="spellStart"/>
      <w:r w:rsidR="00456465" w:rsidRPr="009F1DAD">
        <w:rPr>
          <w:sz w:val="28"/>
          <w:szCs w:val="28"/>
        </w:rPr>
        <w:t>Луз</w:t>
      </w:r>
      <w:r w:rsidR="00476FA0" w:rsidRPr="009F1DAD">
        <w:rPr>
          <w:sz w:val="28"/>
          <w:szCs w:val="28"/>
        </w:rPr>
        <w:t>инского</w:t>
      </w:r>
      <w:proofErr w:type="spellEnd"/>
      <w:r w:rsidR="00476FA0" w:rsidRPr="009F1DAD">
        <w:rPr>
          <w:sz w:val="28"/>
          <w:szCs w:val="28"/>
        </w:rPr>
        <w:t xml:space="preserve"> сельского поселения</w:t>
      </w:r>
      <w:r w:rsidR="005910B2" w:rsidRPr="009F1DAD">
        <w:rPr>
          <w:sz w:val="28"/>
          <w:szCs w:val="28"/>
        </w:rPr>
        <w:t xml:space="preserve"> на соответствующий финансовый год и плановый период, на основании финансово-экономического обоснования расходов, </w:t>
      </w:r>
      <w:r w:rsidR="007F0838" w:rsidRPr="009F1DAD">
        <w:rPr>
          <w:sz w:val="28"/>
          <w:szCs w:val="28"/>
        </w:rPr>
        <w:t xml:space="preserve">в том числе предварительной сметы на выполнение соответствующих работ, </w:t>
      </w:r>
      <w:r w:rsidR="005910B2" w:rsidRPr="009F1DAD">
        <w:rPr>
          <w:sz w:val="28"/>
          <w:szCs w:val="28"/>
        </w:rPr>
        <w:t>планируемых</w:t>
      </w:r>
      <w:r w:rsidR="007F0838" w:rsidRPr="009F1DAD">
        <w:rPr>
          <w:sz w:val="28"/>
          <w:szCs w:val="28"/>
        </w:rPr>
        <w:t xml:space="preserve"> за счет субсидий на иные цели.</w:t>
      </w:r>
    </w:p>
    <w:p w:rsidR="00476FA0" w:rsidRPr="009F1DAD" w:rsidRDefault="005910B2" w:rsidP="00476FA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1</w:t>
      </w:r>
      <w:r w:rsidR="00456465" w:rsidRPr="009F1DAD">
        <w:rPr>
          <w:sz w:val="28"/>
          <w:szCs w:val="28"/>
        </w:rPr>
        <w:t>2</w:t>
      </w:r>
      <w:r w:rsidRPr="009F1DAD">
        <w:rPr>
          <w:sz w:val="28"/>
          <w:szCs w:val="28"/>
        </w:rPr>
        <w:t>.</w:t>
      </w:r>
      <w:r w:rsidR="00456465" w:rsidRPr="009F1DAD">
        <w:rPr>
          <w:sz w:val="28"/>
          <w:szCs w:val="28"/>
        </w:rPr>
        <w:t xml:space="preserve"> </w:t>
      </w:r>
      <w:r w:rsidRPr="009F1DAD">
        <w:rPr>
          <w:sz w:val="28"/>
          <w:szCs w:val="28"/>
        </w:rPr>
        <w:t>Субсидии перечисляются на отдельный лицевой счет, открытый в</w:t>
      </w:r>
      <w:r w:rsidR="00476FA0" w:rsidRPr="009F1DAD">
        <w:rPr>
          <w:sz w:val="28"/>
          <w:szCs w:val="28"/>
        </w:rPr>
        <w:t xml:space="preserve"> Комитете финансов и контроля Администрации Омского муниципального района Омской области</w:t>
      </w:r>
      <w:r w:rsidRPr="009F1DAD">
        <w:rPr>
          <w:sz w:val="28"/>
          <w:szCs w:val="28"/>
        </w:rPr>
        <w:t>.</w:t>
      </w:r>
    </w:p>
    <w:p w:rsidR="007D4510" w:rsidRPr="009F1DAD" w:rsidRDefault="007D4510" w:rsidP="00476FA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DAD">
        <w:rPr>
          <w:sz w:val="28"/>
          <w:szCs w:val="28"/>
        </w:rPr>
        <w:t>1</w:t>
      </w:r>
      <w:r w:rsidR="00456465" w:rsidRPr="009F1DAD">
        <w:rPr>
          <w:sz w:val="28"/>
          <w:szCs w:val="28"/>
        </w:rPr>
        <w:t>3</w:t>
      </w:r>
      <w:r w:rsidR="005910B2" w:rsidRPr="009F1DAD">
        <w:rPr>
          <w:sz w:val="28"/>
          <w:szCs w:val="28"/>
        </w:rPr>
        <w:t>.</w:t>
      </w:r>
      <w:r w:rsidR="00456465" w:rsidRPr="009F1DAD">
        <w:rPr>
          <w:sz w:val="28"/>
          <w:szCs w:val="28"/>
        </w:rPr>
        <w:t xml:space="preserve"> </w:t>
      </w:r>
      <w:proofErr w:type="gramStart"/>
      <w:r w:rsidR="005910B2" w:rsidRPr="009F1DAD">
        <w:rPr>
          <w:sz w:val="28"/>
          <w:szCs w:val="28"/>
        </w:rPr>
        <w:t>Контроль за</w:t>
      </w:r>
      <w:proofErr w:type="gramEnd"/>
      <w:r w:rsidR="005910B2" w:rsidRPr="009F1DAD">
        <w:rPr>
          <w:sz w:val="28"/>
          <w:szCs w:val="28"/>
        </w:rPr>
        <w:t xml:space="preserve"> целевым использованием субсидий, а также за соблюдением условий их предоставления осуществляет орган, осуществляющий функции и полномочия учредителя.</w:t>
      </w:r>
      <w:r w:rsidR="005910B2" w:rsidRPr="009F1DAD">
        <w:rPr>
          <w:sz w:val="28"/>
          <w:szCs w:val="28"/>
        </w:rPr>
        <w:br/>
      </w:r>
      <w:r w:rsidR="005910B2" w:rsidRPr="009F1DAD">
        <w:rPr>
          <w:sz w:val="28"/>
          <w:szCs w:val="28"/>
        </w:rPr>
        <w:br/>
      </w:r>
    </w:p>
    <w:p w:rsidR="005910B2" w:rsidRPr="009F1DAD" w:rsidRDefault="007D4510" w:rsidP="00476FA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DAD">
        <w:rPr>
          <w:sz w:val="28"/>
          <w:szCs w:val="28"/>
        </w:rPr>
        <w:br w:type="page"/>
      </w:r>
    </w:p>
    <w:p w:rsidR="00F40C4E" w:rsidRPr="009F1DAD" w:rsidRDefault="005910B2" w:rsidP="009F1DAD">
      <w:pPr>
        <w:pStyle w:val="a8"/>
        <w:ind w:left="5245"/>
        <w:rPr>
          <w:b/>
          <w:sz w:val="20"/>
          <w:szCs w:val="20"/>
        </w:rPr>
      </w:pPr>
      <w:r w:rsidRPr="009F1DAD">
        <w:rPr>
          <w:sz w:val="20"/>
          <w:szCs w:val="20"/>
        </w:rPr>
        <w:lastRenderedPageBreak/>
        <w:t xml:space="preserve">Приложение </w:t>
      </w:r>
      <w:r w:rsidR="00C543EC" w:rsidRPr="009F1DAD">
        <w:rPr>
          <w:sz w:val="20"/>
          <w:szCs w:val="20"/>
        </w:rPr>
        <w:t>1</w:t>
      </w:r>
      <w:r w:rsidRPr="009F1DAD">
        <w:rPr>
          <w:sz w:val="20"/>
          <w:szCs w:val="20"/>
        </w:rPr>
        <w:t xml:space="preserve"> </w:t>
      </w:r>
    </w:p>
    <w:p w:rsidR="009F1DAD" w:rsidRPr="009F1DAD" w:rsidRDefault="009F1DAD" w:rsidP="009F1DAD">
      <w:pPr>
        <w:pStyle w:val="a8"/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9F1DAD">
        <w:rPr>
          <w:sz w:val="20"/>
          <w:szCs w:val="20"/>
        </w:rPr>
        <w:t>Порядк</w:t>
      </w:r>
      <w:r>
        <w:rPr>
          <w:sz w:val="20"/>
          <w:szCs w:val="20"/>
        </w:rPr>
        <w:t xml:space="preserve">у </w:t>
      </w:r>
      <w:r w:rsidRPr="009F1DAD">
        <w:rPr>
          <w:sz w:val="20"/>
          <w:szCs w:val="20"/>
        </w:rPr>
        <w:t xml:space="preserve">определения объема и условий предоставления из бюджета </w:t>
      </w:r>
      <w:proofErr w:type="spellStart"/>
      <w:r w:rsidRPr="009F1DAD">
        <w:rPr>
          <w:sz w:val="20"/>
          <w:szCs w:val="20"/>
        </w:rPr>
        <w:t>Лузинского</w:t>
      </w:r>
      <w:proofErr w:type="spellEnd"/>
      <w:r w:rsidRPr="009F1DAD">
        <w:rPr>
          <w:sz w:val="20"/>
          <w:szCs w:val="20"/>
        </w:rPr>
        <w:t xml:space="preserve"> сельского поселения Омского муниципального района Омской области субсидий бюджетным и автономным учреждениям </w:t>
      </w:r>
      <w:proofErr w:type="spellStart"/>
      <w:r w:rsidRPr="009F1DAD">
        <w:rPr>
          <w:sz w:val="20"/>
          <w:szCs w:val="20"/>
        </w:rPr>
        <w:t>Лузинского</w:t>
      </w:r>
      <w:proofErr w:type="spellEnd"/>
      <w:r w:rsidRPr="009F1DAD">
        <w:rPr>
          <w:sz w:val="20"/>
          <w:szCs w:val="20"/>
        </w:rPr>
        <w:t xml:space="preserve"> сельского поселения Омского муниципального района Омской области на иные цели</w:t>
      </w:r>
    </w:p>
    <w:p w:rsidR="009F1DAD" w:rsidRPr="009F1DAD" w:rsidRDefault="009F1DAD" w:rsidP="009F1DAD"/>
    <w:p w:rsidR="00F40C4E" w:rsidRPr="00456465" w:rsidRDefault="005910B2" w:rsidP="00F40C4E">
      <w:pPr>
        <w:pStyle w:val="3"/>
        <w:spacing w:before="0" w:after="0"/>
        <w:jc w:val="center"/>
        <w:rPr>
          <w:rFonts w:ascii="Times New Roman" w:hAnsi="Times New Roman" w:cs="Times New Roman"/>
          <w:b w:val="0"/>
        </w:rPr>
      </w:pPr>
      <w:r w:rsidRPr="00456465">
        <w:rPr>
          <w:rFonts w:ascii="Times New Roman" w:hAnsi="Times New Roman" w:cs="Times New Roman"/>
          <w:b w:val="0"/>
        </w:rPr>
        <w:t>СОГЛАШЕНИЕ</w:t>
      </w:r>
    </w:p>
    <w:p w:rsidR="005910B2" w:rsidRPr="00456465" w:rsidRDefault="005910B2" w:rsidP="00F40C4E">
      <w:pPr>
        <w:pStyle w:val="3"/>
        <w:spacing w:before="0" w:after="0"/>
        <w:jc w:val="center"/>
        <w:rPr>
          <w:rFonts w:ascii="Times New Roman" w:hAnsi="Times New Roman" w:cs="Times New Roman"/>
          <w:b w:val="0"/>
        </w:rPr>
      </w:pPr>
      <w:r w:rsidRPr="00456465">
        <w:rPr>
          <w:rFonts w:ascii="Times New Roman" w:hAnsi="Times New Roman" w:cs="Times New Roman"/>
          <w:b w:val="0"/>
        </w:rPr>
        <w:t>о порядке и у</w:t>
      </w:r>
      <w:r w:rsidR="00F92942">
        <w:rPr>
          <w:rFonts w:ascii="Times New Roman" w:hAnsi="Times New Roman" w:cs="Times New Roman"/>
          <w:b w:val="0"/>
        </w:rPr>
        <w:t xml:space="preserve">словиях предоставления субсидий на </w:t>
      </w:r>
      <w:r w:rsidRPr="00456465">
        <w:rPr>
          <w:rFonts w:ascii="Times New Roman" w:hAnsi="Times New Roman" w:cs="Times New Roman"/>
          <w:b w:val="0"/>
        </w:rPr>
        <w:t>иные цели бюджетным (автономным) учреждениям</w:t>
      </w:r>
    </w:p>
    <w:p w:rsidR="005910B2" w:rsidRDefault="005910B2" w:rsidP="00F40C4E">
      <w:pPr>
        <w:pStyle w:val="formattexttopleveltext"/>
        <w:jc w:val="center"/>
      </w:pPr>
      <w:r>
        <w:t>ПРИМЕРНАЯ ФОРМА</w:t>
      </w:r>
    </w:p>
    <w:p w:rsidR="005910B2" w:rsidRDefault="005910B2" w:rsidP="005910B2">
      <w:pPr>
        <w:pStyle w:val="headertexttopleveltextcentertext"/>
        <w:jc w:val="center"/>
      </w:pPr>
      <w:r>
        <w:t>СОГЛАШЕНИЕ</w:t>
      </w:r>
      <w:r>
        <w:br/>
        <w:t>о порядке и</w:t>
      </w:r>
      <w:r w:rsidR="00F92942">
        <w:t xml:space="preserve"> условиях предоставления субсид</w:t>
      </w:r>
      <w:r>
        <w:t>и</w:t>
      </w:r>
      <w:r w:rsidR="00F92942">
        <w:t>й на</w:t>
      </w:r>
      <w:r>
        <w:t xml:space="preserve"> иные цели </w:t>
      </w:r>
      <w:r>
        <w:br/>
        <w:t>бюджетным (автономным) учреждениям</w:t>
      </w:r>
      <w:r>
        <w:br/>
      </w:r>
      <w:proofErr w:type="spellStart"/>
      <w:r w:rsidR="00456465">
        <w:t>Луз</w:t>
      </w:r>
      <w:r w:rsidR="007D4510">
        <w:t>инского</w:t>
      </w:r>
      <w:proofErr w:type="spellEnd"/>
      <w:r w:rsidR="007D4510">
        <w:t xml:space="preserve"> сельского поселения Омского муниципального района Омской области</w:t>
      </w:r>
      <w:r>
        <w:t xml:space="preserve"> </w:t>
      </w:r>
    </w:p>
    <w:p w:rsidR="000D64C3" w:rsidRDefault="000D64C3" w:rsidP="000D64C3">
      <w:pPr>
        <w:pStyle w:val="formattext"/>
        <w:spacing w:after="240" w:afterAutospacing="0"/>
      </w:pPr>
      <w:proofErr w:type="spellStart"/>
      <w:r>
        <w:t>с.</w:t>
      </w:r>
      <w:r w:rsidR="00456465">
        <w:t>Луз</w:t>
      </w:r>
      <w:r>
        <w:t>ино</w:t>
      </w:r>
      <w:proofErr w:type="spellEnd"/>
      <w:r w:rsidR="00265F72">
        <w:t xml:space="preserve">                                                                                   </w:t>
      </w:r>
      <w:r>
        <w:t xml:space="preserve"> "____" ____________20____ г.</w:t>
      </w:r>
    </w:p>
    <w:p w:rsidR="000D64C3" w:rsidRDefault="000D64C3" w:rsidP="000D64C3">
      <w:pPr>
        <w:pStyle w:val="formattext"/>
      </w:pPr>
      <w:r>
        <w:t>Учредитель_____________________________________________________________</w:t>
      </w:r>
    </w:p>
    <w:p w:rsidR="000D64C3" w:rsidRDefault="000D64C3" w:rsidP="00265F72">
      <w:pPr>
        <w:pStyle w:val="formattext"/>
        <w:spacing w:before="0" w:beforeAutospacing="0" w:after="0" w:afterAutospacing="0"/>
      </w:pPr>
      <w:r>
        <w:t>в лице_________________________________________________________________,</w:t>
      </w:r>
    </w:p>
    <w:p w:rsidR="000D64C3" w:rsidRDefault="000D64C3" w:rsidP="00265F72">
      <w:pPr>
        <w:pStyle w:val="formattext"/>
        <w:spacing w:before="0" w:beforeAutospacing="0" w:after="0" w:afterAutospacing="0"/>
        <w:jc w:val="center"/>
      </w:pPr>
      <w:r>
        <w:t>(должность, Ф.И.О.)</w:t>
      </w:r>
    </w:p>
    <w:p w:rsidR="000D64C3" w:rsidRDefault="000D64C3" w:rsidP="00265F72">
      <w:pPr>
        <w:pStyle w:val="formattext"/>
        <w:spacing w:before="0" w:beforeAutospacing="0" w:after="0" w:afterAutospacing="0"/>
      </w:pPr>
      <w:r>
        <w:br/>
        <w:t>действующего на основании________________________________________________</w:t>
      </w:r>
    </w:p>
    <w:p w:rsidR="000D64C3" w:rsidRDefault="000D64C3" w:rsidP="00265F72">
      <w:pPr>
        <w:pStyle w:val="formattext"/>
        <w:spacing w:before="0" w:beforeAutospacing="0" w:after="0" w:afterAutospacing="0"/>
        <w:jc w:val="center"/>
      </w:pPr>
      <w:r>
        <w:t>(наименование, дата, номер нормативного правового акта или доверенности)</w:t>
      </w:r>
    </w:p>
    <w:p w:rsidR="000D64C3" w:rsidRDefault="000D64C3" w:rsidP="00265F72">
      <w:pPr>
        <w:pStyle w:val="formattext"/>
        <w:spacing w:before="0" w:beforeAutospacing="0" w:after="0" w:afterAutospacing="0"/>
      </w:pPr>
      <w:r>
        <w:t xml:space="preserve">с одной стороны, и бюджетное (автономное) учреждение </w:t>
      </w:r>
      <w:r w:rsidR="002D1A48">
        <w:t xml:space="preserve">с другой стороны, </w:t>
      </w:r>
      <w:r>
        <w:t>_______________________________________________________________________,</w:t>
      </w:r>
      <w:r>
        <w:br/>
        <w:t>(далее - Учреждение) в лице руководителя____________________________________</w:t>
      </w:r>
      <w:r>
        <w:br/>
        <w:t>_______________________________________________________________________,</w:t>
      </w:r>
    </w:p>
    <w:p w:rsidR="000D64C3" w:rsidRDefault="000D64C3" w:rsidP="00265F72">
      <w:pPr>
        <w:pStyle w:val="formattext"/>
        <w:spacing w:before="0" w:beforeAutospacing="0" w:after="0" w:afterAutospacing="0"/>
        <w:jc w:val="center"/>
      </w:pPr>
      <w:r>
        <w:t>(Ф.И.О.)</w:t>
      </w:r>
    </w:p>
    <w:p w:rsidR="000D64C3" w:rsidRDefault="000D64C3" w:rsidP="00265F72">
      <w:pPr>
        <w:pStyle w:val="formattext"/>
        <w:jc w:val="both"/>
      </w:pPr>
      <w:r>
        <w:t>действующего на основании ________________________________________________,</w:t>
      </w:r>
      <w:r>
        <w:br/>
      </w:r>
      <w:r w:rsidR="00265F72">
        <w:t xml:space="preserve">                         </w:t>
      </w:r>
      <w:r w:rsidR="002D1A48">
        <w:t xml:space="preserve">                                                    </w:t>
      </w:r>
      <w:r w:rsidR="00265F72">
        <w:t xml:space="preserve"> </w:t>
      </w:r>
      <w:r>
        <w:t>(наименование, дата, номер правового акта)</w:t>
      </w:r>
    </w:p>
    <w:p w:rsidR="005910B2" w:rsidRDefault="000D64C3" w:rsidP="00265F72">
      <w:pPr>
        <w:pStyle w:val="formattexttopleveltextcentertext"/>
        <w:jc w:val="both"/>
      </w:pPr>
      <w:r>
        <w:t>с другой стороны, вместе именуемые Сторонами, заключили настоящее Соглашение о нижеследующем.</w:t>
      </w:r>
    </w:p>
    <w:p w:rsidR="005910B2" w:rsidRDefault="00265F72" w:rsidP="00F40C4E">
      <w:pPr>
        <w:pStyle w:val="formattexttopleveltextcentertext"/>
        <w:spacing w:before="0" w:beforeAutospacing="0" w:after="0" w:afterAutospacing="0"/>
        <w:jc w:val="center"/>
      </w:pPr>
      <w:r>
        <w:t>1. Предмет Соглашения</w:t>
      </w:r>
    </w:p>
    <w:p w:rsidR="005910B2" w:rsidRDefault="005910B2" w:rsidP="00F8656C">
      <w:pPr>
        <w:pStyle w:val="formattexttopleveltext"/>
        <w:spacing w:before="0" w:beforeAutospacing="0" w:after="0" w:afterAutospacing="0"/>
        <w:ind w:firstLine="708"/>
        <w:jc w:val="both"/>
      </w:pPr>
      <w:r>
        <w:t>Предметом настоящего Соглашения является определение объема и условий предоставления Учредителем субсиди</w:t>
      </w:r>
      <w:r w:rsidR="00F92942">
        <w:t>й</w:t>
      </w:r>
      <w:r>
        <w:t xml:space="preserve"> на иные цели Учреждению в соответствии с целевыми направлениями расходования средств бюджета </w:t>
      </w:r>
      <w:proofErr w:type="spellStart"/>
      <w:r w:rsidR="00456465">
        <w:t>Луз</w:t>
      </w:r>
      <w:r w:rsidR="007D4510">
        <w:t>инского</w:t>
      </w:r>
      <w:proofErr w:type="spellEnd"/>
      <w:r w:rsidR="007D4510">
        <w:t xml:space="preserve"> сельского поселения</w:t>
      </w:r>
      <w:r w:rsidR="00456465">
        <w:t>, указанных в пункте 8</w:t>
      </w:r>
      <w:r>
        <w:t xml:space="preserve"> Порядка определения объема и условий предоставления субсидий на иные цели бюджетным и автономным учреждениям </w:t>
      </w:r>
      <w:proofErr w:type="spellStart"/>
      <w:r w:rsidR="00456465">
        <w:t>Лузи</w:t>
      </w:r>
      <w:r w:rsidR="000F3E56">
        <w:t>нского</w:t>
      </w:r>
      <w:proofErr w:type="spellEnd"/>
      <w:r w:rsidR="000F3E56">
        <w:t xml:space="preserve"> сельского поселения</w:t>
      </w:r>
      <w:r>
        <w:t>.</w:t>
      </w:r>
    </w:p>
    <w:p w:rsidR="00F8656C" w:rsidRDefault="00F8656C" w:rsidP="00F8656C">
      <w:pPr>
        <w:pStyle w:val="formattexttopleveltext"/>
        <w:spacing w:before="0" w:beforeAutospacing="0" w:after="0" w:afterAutospacing="0"/>
        <w:ind w:firstLine="708"/>
        <w:jc w:val="both"/>
      </w:pPr>
    </w:p>
    <w:p w:rsidR="005910B2" w:rsidRDefault="005910B2" w:rsidP="00F8656C">
      <w:pPr>
        <w:pStyle w:val="formattexttopleveltextcentertext"/>
        <w:spacing w:before="0" w:beforeAutospacing="0" w:after="0" w:afterAutospacing="0"/>
        <w:jc w:val="center"/>
      </w:pPr>
      <w:r>
        <w:t xml:space="preserve">2. Права и обязанности Сторон </w:t>
      </w:r>
    </w:p>
    <w:p w:rsidR="00F8656C" w:rsidRDefault="005910B2" w:rsidP="00F8656C">
      <w:pPr>
        <w:pStyle w:val="formattexttopleveltext"/>
        <w:spacing w:before="0" w:beforeAutospacing="0" w:after="0" w:afterAutospacing="0"/>
        <w:jc w:val="both"/>
      </w:pPr>
      <w:r>
        <w:rPr>
          <w:u w:val="single"/>
        </w:rPr>
        <w:t>2.1.Учредить обязуется</w:t>
      </w:r>
      <w:r>
        <w:t xml:space="preserve">: </w:t>
      </w:r>
      <w:r>
        <w:br/>
        <w:t>2.1.1.Предоставлять в _____________ году Учреждению субсидии</w:t>
      </w:r>
      <w:r>
        <w:br/>
        <w:t xml:space="preserve">в сумме _______________________________________________ рублей в соответствии с </w:t>
      </w:r>
      <w:r>
        <w:lastRenderedPageBreak/>
        <w:t>условиями Соглашения о порядке и условиях предоставления субсиди</w:t>
      </w:r>
      <w:r w:rsidR="00F92942">
        <w:t xml:space="preserve">й на </w:t>
      </w:r>
      <w:r>
        <w:t>иные цели бюджетным (автономным) учреждениям.</w:t>
      </w:r>
    </w:p>
    <w:p w:rsidR="00F8656C" w:rsidRDefault="005910B2" w:rsidP="00F8656C">
      <w:pPr>
        <w:pStyle w:val="formattexttopleveltext"/>
        <w:spacing w:before="0" w:beforeAutospacing="0" w:after="0" w:afterAutospacing="0"/>
        <w:jc w:val="both"/>
      </w:pPr>
      <w:r>
        <w:t>2.1.2.Осуществлять перечисление субсидии в соответствии с направлениями расходования и сроками предоставления субсидии, указанными в разделе 3 настоящего Соглашения.</w:t>
      </w:r>
      <w:r>
        <w:br/>
        <w:t>2.2.</w:t>
      </w:r>
      <w:r>
        <w:rPr>
          <w:u w:val="single"/>
        </w:rPr>
        <w:t>Учредитель вправе</w:t>
      </w:r>
      <w:r>
        <w:t>:</w:t>
      </w:r>
    </w:p>
    <w:p w:rsidR="00F8656C" w:rsidRDefault="005910B2" w:rsidP="00F8656C">
      <w:pPr>
        <w:pStyle w:val="formattexttopleveltext"/>
        <w:spacing w:before="0" w:beforeAutospacing="0" w:after="0" w:afterAutospacing="0"/>
        <w:jc w:val="both"/>
      </w:pPr>
      <w:r>
        <w:t>2.2.1.Уточнять и дополнять Соглашение, в том числе сроки и объемы предоставления субсидии.</w:t>
      </w:r>
      <w:r>
        <w:br/>
        <w:t>2.2.2.Изменять размер предоставляемой по настоящему Соглашению субсидии в случае:</w:t>
      </w:r>
      <w:proofErr w:type="gramStart"/>
      <w:r>
        <w:br/>
        <w:t>-</w:t>
      </w:r>
      <w:proofErr w:type="gramEnd"/>
      <w:r>
        <w:t xml:space="preserve">увеличения или уменьшения объема ассигнований, предусмотренных в бюджете </w:t>
      </w:r>
      <w:proofErr w:type="spellStart"/>
      <w:r w:rsidR="00456465">
        <w:t>Луз</w:t>
      </w:r>
      <w:r w:rsidR="007D4510">
        <w:t>инского</w:t>
      </w:r>
      <w:proofErr w:type="spellEnd"/>
      <w:r w:rsidR="007D4510">
        <w:t xml:space="preserve"> сельского поселения</w:t>
      </w:r>
      <w:r>
        <w:t>;</w:t>
      </w:r>
    </w:p>
    <w:p w:rsidR="00F8656C" w:rsidRDefault="005910B2" w:rsidP="00F8656C">
      <w:pPr>
        <w:pStyle w:val="formattexttopleveltext"/>
        <w:spacing w:before="0" w:beforeAutospacing="0" w:after="0" w:afterAutospacing="0"/>
        <w:jc w:val="both"/>
      </w:pPr>
      <w:r>
        <w:t xml:space="preserve">-выявления дополнительной потребности Учреждения в финансировании иных целей при наличии соответствующих ассигнований в бюджете </w:t>
      </w:r>
      <w:proofErr w:type="spellStart"/>
      <w:r w:rsidR="00456465">
        <w:t>Луз</w:t>
      </w:r>
      <w:r w:rsidR="007D4510">
        <w:t>инского</w:t>
      </w:r>
      <w:proofErr w:type="spellEnd"/>
      <w:r w:rsidR="007D4510">
        <w:t xml:space="preserve"> сельского поселения</w:t>
      </w:r>
      <w:r>
        <w:t>;</w:t>
      </w:r>
      <w:proofErr w:type="gramStart"/>
      <w:r>
        <w:br/>
        <w:t>-</w:t>
      </w:r>
      <w:proofErr w:type="gramEnd"/>
      <w:r>
        <w:t>выявления необходимости перераспределения объемов субсидии между учреждениями;</w:t>
      </w:r>
      <w:r>
        <w:br/>
        <w:t>-выявления невозможности осуществления расходов на предусмотренные цели в полном объеме.</w:t>
      </w:r>
      <w:r>
        <w:br/>
        <w:t>2.2.3.Проводить проверки соблюдения Учреждением условий, установленных настоящим Соглашением.</w:t>
      </w:r>
      <w:r>
        <w:br/>
        <w:t>2.3.</w:t>
      </w:r>
      <w:r>
        <w:rPr>
          <w:u w:val="single"/>
        </w:rPr>
        <w:t>Учреждение обязуется</w:t>
      </w:r>
      <w:r>
        <w:t>:</w:t>
      </w:r>
    </w:p>
    <w:p w:rsidR="00F8656C" w:rsidRPr="00632EB5" w:rsidRDefault="005910B2" w:rsidP="00F8656C">
      <w:pPr>
        <w:pStyle w:val="formattexttopleveltext"/>
        <w:spacing w:before="0" w:beforeAutospacing="0" w:after="0" w:afterAutospacing="0"/>
        <w:jc w:val="both"/>
      </w:pPr>
      <w:r>
        <w:t>2.3.1.</w:t>
      </w:r>
      <w:r w:rsidRPr="00632EB5">
        <w:t>Расходовать субсидию в соответствии с направлениями расходования средств, указанными в разделе 3 настоящего Соглашения.</w:t>
      </w:r>
    </w:p>
    <w:p w:rsidR="00F8656C" w:rsidRPr="00632EB5" w:rsidRDefault="00F8656C" w:rsidP="00F8656C">
      <w:pPr>
        <w:pStyle w:val="formattexttopleveltext"/>
        <w:spacing w:before="0" w:beforeAutospacing="0" w:after="0" w:afterAutospacing="0"/>
        <w:jc w:val="both"/>
      </w:pPr>
      <w:r w:rsidRPr="00632EB5">
        <w:t xml:space="preserve">2.3.2 </w:t>
      </w:r>
      <w:r w:rsidRPr="00632EB5">
        <w:rPr>
          <w:rFonts w:eastAsiaTheme="minorHAnsi"/>
          <w:lang w:eastAsia="en-US"/>
        </w:rPr>
        <w:t>Обеспечить выполнение Плана мероприятий по достижению результатов предоставления субсидии, установленного в приложении №1 к настоящему Соглашению, являющимся неотъемлемой частью настоящего Соглашения.</w:t>
      </w:r>
    </w:p>
    <w:p w:rsidR="005910B2" w:rsidRDefault="005910B2" w:rsidP="00F8656C">
      <w:pPr>
        <w:pStyle w:val="formattexttopleveltext"/>
        <w:spacing w:before="0" w:beforeAutospacing="0" w:after="0" w:afterAutospacing="0"/>
        <w:jc w:val="both"/>
      </w:pPr>
      <w:r w:rsidRPr="00632EB5">
        <w:t>2.3.</w:t>
      </w:r>
      <w:r w:rsidR="00F8656C" w:rsidRPr="00632EB5">
        <w:t>3</w:t>
      </w:r>
      <w:r w:rsidRPr="00632EB5">
        <w:t>.Представлять Учредителю ежеквартальный отчет об использовании субсидии, по</w:t>
      </w:r>
      <w:r>
        <w:t xml:space="preserve"> форме,</w:t>
      </w:r>
      <w:r w:rsidR="00C64AD0">
        <w:t xml:space="preserve"> </w:t>
      </w:r>
      <w:r>
        <w:t xml:space="preserve"> установленной</w:t>
      </w:r>
      <w:r w:rsidR="00C64AD0">
        <w:t xml:space="preserve"> согласно Приложению №2 к настоящему Соглашению</w:t>
      </w:r>
      <w:r>
        <w:t>.</w:t>
      </w:r>
      <w:r>
        <w:br/>
        <w:t>2.3.</w:t>
      </w:r>
      <w:r w:rsidR="00F8656C">
        <w:t>4</w:t>
      </w:r>
      <w:r>
        <w:t>.По решению Учредителя возвращать субсидию или ее часть в случае, если фактически расходы на предусмотренные цели не могут быть произведены в полном объеме.</w:t>
      </w:r>
      <w:r>
        <w:br/>
        <w:t>2.3.</w:t>
      </w:r>
      <w:r w:rsidR="00F8656C">
        <w:t>5</w:t>
      </w:r>
      <w:r>
        <w:t>.Возвратить субсидию, использованную не по целевому назначению, в бюджет</w:t>
      </w:r>
      <w:r w:rsidR="000F3E56">
        <w:t xml:space="preserve"> </w:t>
      </w:r>
      <w:proofErr w:type="spellStart"/>
      <w:r w:rsidR="00456465">
        <w:t>Луз</w:t>
      </w:r>
      <w:r w:rsidR="000F3E56">
        <w:t>инского</w:t>
      </w:r>
      <w:proofErr w:type="spellEnd"/>
      <w:r w:rsidR="000F3E56">
        <w:t xml:space="preserve"> сельского поселения.</w:t>
      </w:r>
      <w:r>
        <w:br/>
        <w:t>2.4.</w:t>
      </w:r>
      <w:r>
        <w:rPr>
          <w:u w:val="single"/>
        </w:rPr>
        <w:t>Учреждение вправе</w:t>
      </w:r>
      <w:r>
        <w:t xml:space="preserve"> обращаться к Учредителю с предложением о внесении изменений в Соглашение в случае выявления необходимости изменения объемов субсидии.</w:t>
      </w:r>
    </w:p>
    <w:p w:rsidR="005910B2" w:rsidRDefault="005910B2" w:rsidP="005910B2">
      <w:pPr>
        <w:pStyle w:val="formattexttopleveltextcentertext"/>
        <w:jc w:val="center"/>
      </w:pPr>
      <w:r>
        <w:t xml:space="preserve">3. Направление расходования и сроки предоставления субсидии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"/>
        <w:gridCol w:w="3881"/>
        <w:gridCol w:w="2352"/>
        <w:gridCol w:w="2598"/>
      </w:tblGrid>
      <w:tr w:rsidR="005910B2" w:rsidTr="005910B2">
        <w:trPr>
          <w:trHeight w:val="15"/>
          <w:tblCellSpacing w:w="15" w:type="dxa"/>
        </w:trPr>
        <w:tc>
          <w:tcPr>
            <w:tcW w:w="924" w:type="dxa"/>
            <w:vAlign w:val="center"/>
          </w:tcPr>
          <w:p w:rsidR="005910B2" w:rsidRDefault="005910B2">
            <w:pPr>
              <w:rPr>
                <w:sz w:val="2"/>
              </w:rPr>
            </w:pPr>
          </w:p>
        </w:tc>
        <w:tc>
          <w:tcPr>
            <w:tcW w:w="4620" w:type="dxa"/>
            <w:vAlign w:val="center"/>
          </w:tcPr>
          <w:p w:rsidR="005910B2" w:rsidRDefault="005910B2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5910B2" w:rsidRDefault="005910B2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5910B2" w:rsidRDefault="005910B2">
            <w:pPr>
              <w:rPr>
                <w:sz w:val="2"/>
              </w:rPr>
            </w:pPr>
          </w:p>
        </w:tc>
      </w:tr>
      <w:tr w:rsidR="005910B2" w:rsidTr="005910B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  <w:jc w:val="center"/>
            </w:pPr>
            <w:r>
              <w:t>N</w:t>
            </w:r>
            <w:r>
              <w:br/>
              <w:t xml:space="preserve">п/п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  <w:jc w:val="center"/>
            </w:pPr>
            <w:r>
              <w:t xml:space="preserve">Направление расходования субсидии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 w:rsidP="00F92942">
            <w:pPr>
              <w:pStyle w:val="formattext"/>
              <w:jc w:val="center"/>
            </w:pPr>
            <w:r>
              <w:t>Сумма,</w:t>
            </w:r>
            <w:r>
              <w:br/>
              <w:t xml:space="preserve">рублей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  <w:jc w:val="center"/>
            </w:pPr>
            <w:r>
              <w:t>Сроки предоставления &lt;*&gt;</w:t>
            </w:r>
          </w:p>
        </w:tc>
      </w:tr>
      <w:tr w:rsidR="005910B2" w:rsidTr="005910B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</w:pPr>
            <w: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</w:tr>
      <w:tr w:rsidR="005910B2" w:rsidTr="005910B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</w:pPr>
            <w: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</w:tr>
      <w:tr w:rsidR="005910B2" w:rsidTr="005910B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</w:pPr>
            <w: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</w:tr>
      <w:tr w:rsidR="005910B2" w:rsidTr="005910B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F92942">
            <w:pPr>
              <w:pStyle w:val="formattext"/>
            </w:pPr>
            <w:r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</w:tr>
      <w:tr w:rsidR="005910B2" w:rsidTr="005910B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>
            <w:pPr>
              <w:pStyle w:val="formattext"/>
            </w:pPr>
            <w:r>
              <w:t xml:space="preserve">ИТОГО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Default="005910B2"/>
        </w:tc>
      </w:tr>
    </w:tbl>
    <w:p w:rsidR="005910B2" w:rsidRPr="008A1327" w:rsidRDefault="005910B2" w:rsidP="008A1327">
      <w:pPr>
        <w:pStyle w:val="formattexttopleveltext"/>
        <w:spacing w:before="0" w:beforeAutospacing="0" w:after="0" w:afterAutospacing="0"/>
        <w:jc w:val="both"/>
      </w:pPr>
      <w:r>
        <w:t>&lt;*&gt; Субсидия на расходы за счет межбюджетных трансфертов предоставляется по мере поступления средств из бюджетов бюджетной системы Российской Федерации.</w:t>
      </w:r>
      <w:r>
        <w:br/>
      </w:r>
      <w:r w:rsidRPr="008A1327">
        <w:t>4. Условия предоставления субсидии</w:t>
      </w:r>
      <w:r w:rsidR="002D66F2" w:rsidRPr="008A1327">
        <w:t>:</w:t>
      </w:r>
      <w:r w:rsidRPr="008A1327">
        <w:t xml:space="preserve"> </w:t>
      </w:r>
    </w:p>
    <w:p w:rsidR="008A1327" w:rsidRPr="008A1327" w:rsidRDefault="005910B2" w:rsidP="008A1327">
      <w:pPr>
        <w:jc w:val="both"/>
      </w:pPr>
      <w:r w:rsidRPr="008A1327">
        <w:t>4.1.Учредит</w:t>
      </w:r>
      <w:r w:rsidR="002D66F2" w:rsidRPr="008A1327">
        <w:t>ель</w:t>
      </w:r>
      <w:r w:rsidRPr="008A1327">
        <w:t xml:space="preserve"> предоставляет субсидию Учреждению по мере формирования полного пакета документов в соответствии с требованиями, установленными Порядком </w:t>
      </w:r>
      <w:r w:rsidR="008A1327" w:rsidRPr="008A1327">
        <w:t xml:space="preserve">определения объема и условий предоставления субсидий на иные цели бюджетным и автономным учреждениям </w:t>
      </w:r>
      <w:proofErr w:type="spellStart"/>
      <w:r w:rsidR="00456465">
        <w:t>Луз</w:t>
      </w:r>
      <w:r w:rsidR="008A1327" w:rsidRPr="008A1327">
        <w:t>инского</w:t>
      </w:r>
      <w:proofErr w:type="spellEnd"/>
      <w:r w:rsidR="008A1327" w:rsidRPr="008A1327">
        <w:t xml:space="preserve"> сельского поселения Омского муниципального района Омской области</w:t>
      </w:r>
      <w:r w:rsidR="008A1327">
        <w:t>.</w:t>
      </w:r>
    </w:p>
    <w:p w:rsidR="00110C82" w:rsidRPr="008A1327" w:rsidRDefault="005910B2" w:rsidP="008A1327">
      <w:pPr>
        <w:pStyle w:val="formattexttopleveltext"/>
        <w:spacing w:before="0" w:beforeAutospacing="0" w:after="0" w:afterAutospacing="0"/>
        <w:jc w:val="both"/>
      </w:pPr>
      <w:r w:rsidRPr="008A1327">
        <w:lastRenderedPageBreak/>
        <w:t>4.2.Целевые субсидии предоставляются на текущий финансовый год. Неиспользованные на конец текущего финансового года остатки целевой субсидии подлежат возврату в бюджет</w:t>
      </w:r>
      <w:r w:rsidR="00200946" w:rsidRPr="008A1327">
        <w:t xml:space="preserve"> </w:t>
      </w:r>
      <w:proofErr w:type="spellStart"/>
      <w:r w:rsidR="00456465">
        <w:t>Луз</w:t>
      </w:r>
      <w:r w:rsidR="00200946" w:rsidRPr="008A1327">
        <w:t>инского</w:t>
      </w:r>
      <w:proofErr w:type="spellEnd"/>
      <w:r w:rsidR="00200946" w:rsidRPr="008A1327">
        <w:t xml:space="preserve"> сельского поселения</w:t>
      </w:r>
      <w:r w:rsidRPr="008A1327">
        <w:t>.</w:t>
      </w:r>
    </w:p>
    <w:p w:rsidR="005910B2" w:rsidRDefault="000F3E56" w:rsidP="00632EB5">
      <w:pPr>
        <w:pStyle w:val="formattexttopleveltext"/>
        <w:spacing w:before="0" w:beforeAutospacing="0" w:after="0" w:afterAutospacing="0"/>
        <w:jc w:val="both"/>
      </w:pPr>
      <w:r>
        <w:t xml:space="preserve">                                                              </w:t>
      </w:r>
      <w:r w:rsidR="005910B2">
        <w:t xml:space="preserve">5. Ответственность Сторон </w:t>
      </w:r>
    </w:p>
    <w:p w:rsidR="005910B2" w:rsidRDefault="002D66F2" w:rsidP="002D66F2">
      <w:pPr>
        <w:pStyle w:val="formattexttopleveltext"/>
        <w:spacing w:before="0" w:beforeAutospacing="0" w:after="0" w:afterAutospacing="0"/>
        <w:jc w:val="both"/>
      </w:pPr>
      <w:r>
        <w:t xml:space="preserve">5.1. </w:t>
      </w:r>
      <w:r w:rsidR="005910B2"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5910B2" w:rsidRDefault="005910B2" w:rsidP="000F3E56">
      <w:pPr>
        <w:pStyle w:val="formattexttopleveltextcentertext"/>
        <w:spacing w:before="0" w:beforeAutospacing="0" w:after="0" w:afterAutospacing="0"/>
        <w:jc w:val="center"/>
      </w:pPr>
      <w:r>
        <w:t xml:space="preserve">6. Срок действия Соглашения </w:t>
      </w:r>
    </w:p>
    <w:p w:rsidR="005910B2" w:rsidRDefault="002D66F2" w:rsidP="000F3E56">
      <w:pPr>
        <w:pStyle w:val="formattexttopleveltext"/>
        <w:spacing w:before="0" w:beforeAutospacing="0" w:after="0" w:afterAutospacing="0"/>
      </w:pPr>
      <w:r>
        <w:t xml:space="preserve">6.1. </w:t>
      </w:r>
      <w:r w:rsidR="005910B2">
        <w:t>Настоящее Соглашение вступает в силу с момента подписания обеими Сторонами и действует по 31 декабря __________ года.</w:t>
      </w:r>
    </w:p>
    <w:p w:rsidR="002D66F2" w:rsidRDefault="002D66F2" w:rsidP="000F3E56">
      <w:pPr>
        <w:pStyle w:val="formattexttopleveltextcentertext"/>
        <w:spacing w:before="0" w:beforeAutospacing="0" w:after="0" w:afterAutospacing="0"/>
        <w:jc w:val="center"/>
      </w:pPr>
    </w:p>
    <w:p w:rsidR="005910B2" w:rsidRDefault="005910B2" w:rsidP="002D66F2">
      <w:pPr>
        <w:pStyle w:val="formattexttopleveltextcentertext"/>
        <w:spacing w:before="0" w:beforeAutospacing="0" w:after="0" w:afterAutospacing="0"/>
        <w:jc w:val="center"/>
      </w:pPr>
      <w:r>
        <w:t xml:space="preserve">7. Заключительные положения </w:t>
      </w:r>
    </w:p>
    <w:p w:rsidR="002D66F2" w:rsidRDefault="005910B2" w:rsidP="002D66F2">
      <w:pPr>
        <w:pStyle w:val="formattexttopleveltext"/>
        <w:spacing w:before="0" w:beforeAutospacing="0" w:after="0" w:afterAutospacing="0"/>
        <w:jc w:val="both"/>
      </w:pPr>
      <w:r>
        <w:t>7.1.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110C82" w:rsidRDefault="005910B2" w:rsidP="00110C82">
      <w:pPr>
        <w:pStyle w:val="formattexttopleveltext"/>
        <w:spacing w:before="0" w:beforeAutospacing="0" w:after="0" w:afterAutospacing="0"/>
        <w:jc w:val="both"/>
      </w:pPr>
      <w:r>
        <w:t>7.2.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  <w:r w:rsidR="00110C82">
        <w:t xml:space="preserve"> 7.3.Действие Соглашения может быть досрочно прекращено в одностороннем порядке по решению органа-учредителя в связи с:</w:t>
      </w:r>
    </w:p>
    <w:p w:rsidR="00110C82" w:rsidRDefault="00110C82" w:rsidP="00110C82">
      <w:pPr>
        <w:autoSpaceDE w:val="0"/>
        <w:autoSpaceDN w:val="0"/>
        <w:adjustRightInd w:val="0"/>
        <w:ind w:firstLine="540"/>
        <w:jc w:val="both"/>
      </w:pPr>
      <w:r>
        <w:t>- реорганизацией (за исключением реорганизации в форме присоединения) или ликвидацией учреждения;</w:t>
      </w:r>
    </w:p>
    <w:p w:rsidR="00110C82" w:rsidRDefault="00110C82" w:rsidP="00110C82">
      <w:pPr>
        <w:autoSpaceDE w:val="0"/>
        <w:autoSpaceDN w:val="0"/>
        <w:adjustRightInd w:val="0"/>
        <w:ind w:firstLine="540"/>
        <w:jc w:val="both"/>
      </w:pPr>
      <w:r>
        <w:t>-нарушением учреждением целей и условий предоставления субсидии, установленных правовым актом и (или) соглашением;</w:t>
      </w:r>
    </w:p>
    <w:p w:rsidR="002D66F2" w:rsidRDefault="005910B2" w:rsidP="002D66F2">
      <w:pPr>
        <w:pStyle w:val="formattexttopleveltext"/>
        <w:spacing w:before="0" w:beforeAutospacing="0" w:after="0" w:afterAutospacing="0"/>
        <w:jc w:val="both"/>
      </w:pPr>
      <w:r>
        <w:t>7.</w:t>
      </w:r>
      <w:r w:rsidR="00110C82">
        <w:t>4</w:t>
      </w:r>
      <w:r>
        <w:t xml:space="preserve">. Споры между Сторонами решаются путем переговоров или в судебном порядке в соответствии с законодательством </w:t>
      </w:r>
      <w:r w:rsidR="002D66F2">
        <w:t>Р</w:t>
      </w:r>
      <w:r>
        <w:t>оссийской Федерации.</w:t>
      </w:r>
    </w:p>
    <w:p w:rsidR="002D66F2" w:rsidRDefault="005910B2" w:rsidP="002D66F2">
      <w:pPr>
        <w:pStyle w:val="formattexttopleveltext"/>
        <w:spacing w:before="0" w:beforeAutospacing="0" w:after="0" w:afterAutospacing="0"/>
        <w:jc w:val="both"/>
      </w:pPr>
      <w:r>
        <w:t>7.</w:t>
      </w:r>
      <w:r w:rsidR="00110C82">
        <w:t>5</w:t>
      </w:r>
      <w:r>
        <w:t>. Настоящее Соглашение составлено в двух экземплярах, имеющих одинаковую юридическую силу.</w:t>
      </w:r>
    </w:p>
    <w:p w:rsidR="005910B2" w:rsidRDefault="005910B2" w:rsidP="002D66F2">
      <w:pPr>
        <w:pStyle w:val="formattexttopleveltext"/>
        <w:spacing w:before="0" w:beforeAutospacing="0" w:after="0" w:afterAutospacing="0"/>
        <w:jc w:val="both"/>
      </w:pPr>
      <w:r>
        <w:br/>
      </w:r>
      <w:r w:rsidR="000F3E56">
        <w:t xml:space="preserve">                                                 </w:t>
      </w:r>
      <w:r>
        <w:t>8. Платежные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2"/>
        <w:gridCol w:w="4736"/>
      </w:tblGrid>
      <w:tr w:rsidR="005910B2" w:rsidTr="005910B2">
        <w:trPr>
          <w:trHeight w:val="15"/>
          <w:tblCellSpacing w:w="15" w:type="dxa"/>
        </w:trPr>
        <w:tc>
          <w:tcPr>
            <w:tcW w:w="5914" w:type="dxa"/>
            <w:vAlign w:val="center"/>
          </w:tcPr>
          <w:p w:rsidR="005910B2" w:rsidRDefault="005910B2">
            <w:pPr>
              <w:rPr>
                <w:sz w:val="2"/>
              </w:rPr>
            </w:pPr>
          </w:p>
        </w:tc>
        <w:tc>
          <w:tcPr>
            <w:tcW w:w="5729" w:type="dxa"/>
            <w:vAlign w:val="center"/>
          </w:tcPr>
          <w:p w:rsidR="005910B2" w:rsidRDefault="005910B2">
            <w:pPr>
              <w:rPr>
                <w:sz w:val="2"/>
              </w:rPr>
            </w:pPr>
          </w:p>
        </w:tc>
      </w:tr>
      <w:tr w:rsidR="005910B2" w:rsidTr="005910B2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Pr="0065774E" w:rsidRDefault="005910B2">
            <w:pPr>
              <w:pStyle w:val="formattext"/>
            </w:pPr>
            <w:r w:rsidRPr="0065774E">
              <w:rPr>
                <w:bCs/>
              </w:rPr>
              <w:t>Учредитель</w:t>
            </w:r>
            <w:proofErr w:type="gramStart"/>
            <w:r w:rsidRPr="0065774E">
              <w:rPr>
                <w:bCs/>
              </w:rPr>
              <w:t xml:space="preserve"> :</w:t>
            </w:r>
            <w:proofErr w:type="gramEnd"/>
            <w:r w:rsidRPr="0065774E">
              <w:t xml:space="preserve"> </w:t>
            </w:r>
            <w:r w:rsidRPr="0065774E">
              <w:br/>
            </w:r>
            <w:r w:rsidRPr="0065774E">
              <w:br/>
              <w:t xml:space="preserve">Наименование </w:t>
            </w:r>
            <w:r w:rsidRPr="0065774E">
              <w:br/>
              <w:t xml:space="preserve">Место нахождения </w:t>
            </w:r>
            <w:r w:rsidRPr="0065774E">
              <w:br/>
              <w:t xml:space="preserve">Банковские реквизиты </w:t>
            </w:r>
            <w:r w:rsidRPr="0065774E">
              <w:br/>
              <w:t xml:space="preserve">ИНН </w:t>
            </w:r>
            <w:r w:rsidRPr="0065774E">
              <w:br/>
              <w:t xml:space="preserve">БИК </w:t>
            </w:r>
            <w:r w:rsidRPr="0065774E">
              <w:br/>
            </w:r>
            <w:proofErr w:type="gramStart"/>
            <w:r w:rsidRPr="0065774E">
              <w:t>Р</w:t>
            </w:r>
            <w:proofErr w:type="gramEnd"/>
            <w:r w:rsidRPr="0065774E">
              <w:t xml:space="preserve">/с </w:t>
            </w:r>
            <w:r w:rsidRPr="0065774E">
              <w:br/>
              <w:t xml:space="preserve">Л/с </w:t>
            </w:r>
            <w:r w:rsidRPr="0065774E">
              <w:br/>
              <w:t xml:space="preserve">Руководитель </w:t>
            </w:r>
            <w:r w:rsidRPr="0065774E">
              <w:br/>
              <w:t>___________________________</w:t>
            </w:r>
          </w:p>
          <w:p w:rsidR="005910B2" w:rsidRPr="0065774E" w:rsidRDefault="005910B2">
            <w:pPr>
              <w:pStyle w:val="formattext"/>
              <w:jc w:val="center"/>
            </w:pPr>
            <w:r w:rsidRPr="0065774E">
              <w:t>(Ф.И.О.)</w:t>
            </w:r>
          </w:p>
          <w:p w:rsidR="005910B2" w:rsidRPr="0065774E" w:rsidRDefault="005910B2">
            <w:pPr>
              <w:pStyle w:val="formattext"/>
            </w:pPr>
            <w:r w:rsidRPr="0065774E">
              <w:t>М.П.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0B2" w:rsidRPr="0065774E" w:rsidRDefault="005910B2">
            <w:pPr>
              <w:pStyle w:val="formattext"/>
            </w:pPr>
            <w:r w:rsidRPr="0065774E">
              <w:rPr>
                <w:bCs/>
              </w:rPr>
              <w:t>Учреждение:</w:t>
            </w:r>
            <w:r w:rsidRPr="0065774E">
              <w:br/>
            </w:r>
            <w:r w:rsidRPr="0065774E">
              <w:br/>
              <w:t>Наименование</w:t>
            </w:r>
            <w:r w:rsidRPr="0065774E">
              <w:br/>
              <w:t>Место нахождения</w:t>
            </w:r>
            <w:r w:rsidRPr="0065774E">
              <w:br/>
              <w:t>Банковские реквизиты</w:t>
            </w:r>
            <w:r w:rsidRPr="0065774E">
              <w:br/>
              <w:t>ИНН</w:t>
            </w:r>
            <w:r w:rsidRPr="0065774E">
              <w:br/>
              <w:t>БИК</w:t>
            </w:r>
            <w:r w:rsidRPr="0065774E">
              <w:br/>
            </w:r>
            <w:proofErr w:type="gramStart"/>
            <w:r w:rsidRPr="0065774E">
              <w:t>Р</w:t>
            </w:r>
            <w:proofErr w:type="gramEnd"/>
            <w:r w:rsidRPr="0065774E">
              <w:t>/с</w:t>
            </w:r>
            <w:r w:rsidRPr="0065774E">
              <w:br/>
              <w:t>Л/с</w:t>
            </w:r>
            <w:r w:rsidRPr="0065774E">
              <w:br/>
              <w:t>Руководитель</w:t>
            </w:r>
            <w:r w:rsidRPr="0065774E">
              <w:br/>
              <w:t>________________________</w:t>
            </w:r>
          </w:p>
          <w:p w:rsidR="005910B2" w:rsidRPr="0065774E" w:rsidRDefault="005910B2">
            <w:pPr>
              <w:pStyle w:val="formattext"/>
              <w:jc w:val="center"/>
            </w:pPr>
            <w:r w:rsidRPr="0065774E">
              <w:t>(Ф.И.О.)</w:t>
            </w:r>
          </w:p>
          <w:p w:rsidR="005910B2" w:rsidRPr="0065774E" w:rsidRDefault="005910B2">
            <w:pPr>
              <w:pStyle w:val="formattext"/>
            </w:pPr>
            <w:r w:rsidRPr="0065774E">
              <w:t>М.П.</w:t>
            </w:r>
          </w:p>
        </w:tc>
      </w:tr>
    </w:tbl>
    <w:p w:rsidR="00F8656C" w:rsidRDefault="005910B2" w:rsidP="007D4510">
      <w:pPr>
        <w:pStyle w:val="formattexttopleveltext"/>
        <w:jc w:val="right"/>
      </w:pPr>
      <w:r>
        <w:br/>
      </w:r>
    </w:p>
    <w:p w:rsidR="00F8656C" w:rsidRDefault="00F8656C">
      <w:r>
        <w:br w:type="page"/>
      </w:r>
    </w:p>
    <w:p w:rsidR="005910B2" w:rsidRDefault="00F8656C" w:rsidP="007D4510">
      <w:pPr>
        <w:pStyle w:val="formattexttopleveltext"/>
        <w:jc w:val="right"/>
      </w:pPr>
      <w:r>
        <w:lastRenderedPageBreak/>
        <w:t>Приложение №1</w:t>
      </w:r>
    </w:p>
    <w:p w:rsidR="00F8656C" w:rsidRDefault="00F92942" w:rsidP="007D4510">
      <w:pPr>
        <w:pStyle w:val="formattexttopleveltext"/>
        <w:jc w:val="right"/>
      </w:pPr>
      <w:r>
        <w:t>к</w:t>
      </w:r>
      <w:r w:rsidR="00F8656C">
        <w:t xml:space="preserve"> соглашению от «_____»_____20__г.</w:t>
      </w:r>
    </w:p>
    <w:p w:rsidR="00C64AD0" w:rsidRPr="0065774E" w:rsidRDefault="00C64AD0" w:rsidP="00C64AD0">
      <w:pPr>
        <w:tabs>
          <w:tab w:val="left" w:pos="2130"/>
        </w:tabs>
        <w:jc w:val="center"/>
        <w:rPr>
          <w:rFonts w:eastAsiaTheme="minorHAnsi"/>
          <w:sz w:val="28"/>
          <w:szCs w:val="28"/>
          <w:lang w:eastAsia="en-US"/>
        </w:rPr>
      </w:pPr>
      <w:r w:rsidRPr="0065774E">
        <w:rPr>
          <w:rFonts w:eastAsiaTheme="minorHAnsi"/>
          <w:sz w:val="28"/>
          <w:szCs w:val="28"/>
          <w:lang w:eastAsia="en-US"/>
        </w:rPr>
        <w:t xml:space="preserve">План мероприятий </w:t>
      </w:r>
    </w:p>
    <w:p w:rsidR="00C64AD0" w:rsidRPr="0065774E" w:rsidRDefault="00C64AD0" w:rsidP="00C64AD0">
      <w:pPr>
        <w:tabs>
          <w:tab w:val="left" w:pos="2130"/>
        </w:tabs>
        <w:jc w:val="center"/>
        <w:rPr>
          <w:sz w:val="28"/>
          <w:szCs w:val="28"/>
        </w:rPr>
      </w:pPr>
      <w:r w:rsidRPr="0065774E">
        <w:rPr>
          <w:rFonts w:eastAsiaTheme="minorHAnsi"/>
          <w:sz w:val="28"/>
          <w:szCs w:val="28"/>
          <w:lang w:eastAsia="en-US"/>
        </w:rPr>
        <w:t>по достижению результатов предоставления субсидии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 xml:space="preserve">Наименование Учредителя _________________________                           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>Наименование Учреждения ________________________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>Наименование субсидии  ___________________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>Вид документа      __________________________(первичный/уточненный)</w:t>
      </w:r>
    </w:p>
    <w:p w:rsidR="00C64AD0" w:rsidRPr="0065774E" w:rsidRDefault="00C64AD0" w:rsidP="00C64A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4AD0" w:rsidRPr="0065774E" w:rsidRDefault="00C64AD0" w:rsidP="00C64AD0">
      <w:pPr>
        <w:pStyle w:val="ConsPlusNormal"/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024"/>
        <w:gridCol w:w="1097"/>
        <w:gridCol w:w="2182"/>
        <w:gridCol w:w="2182"/>
      </w:tblGrid>
      <w:tr w:rsidR="00C64AD0" w:rsidRPr="0065774E" w:rsidTr="002F5F70">
        <w:trPr>
          <w:trHeight w:val="675"/>
        </w:trPr>
        <w:tc>
          <w:tcPr>
            <w:tcW w:w="2802" w:type="dxa"/>
            <w:vMerge w:val="restart"/>
          </w:tcPr>
          <w:p w:rsidR="00C64AD0" w:rsidRPr="0065774E" w:rsidRDefault="00C64AD0" w:rsidP="00844D0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E"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</w:p>
        </w:tc>
        <w:tc>
          <w:tcPr>
            <w:tcW w:w="2121" w:type="dxa"/>
            <w:gridSpan w:val="2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82" w:type="dxa"/>
            <w:vMerge w:val="restart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Плановое значение результата предоставления субсидии</w:t>
            </w:r>
          </w:p>
        </w:tc>
        <w:tc>
          <w:tcPr>
            <w:tcW w:w="2182" w:type="dxa"/>
            <w:vMerge w:val="restart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C64AD0" w:rsidRPr="0065774E" w:rsidTr="002F5F70">
        <w:trPr>
          <w:trHeight w:val="1530"/>
        </w:trPr>
        <w:tc>
          <w:tcPr>
            <w:tcW w:w="2802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74E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65774E">
              <w:rPr>
                <w:rFonts w:ascii="Times New Roman" w:hAnsi="Times New Roman" w:cs="Times New Roman"/>
              </w:rPr>
              <w:t>-нова-</w:t>
            </w:r>
            <w:proofErr w:type="spellStart"/>
            <w:r w:rsidRPr="0065774E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097" w:type="dxa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182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</w:tr>
      <w:tr w:rsidR="00C64AD0" w:rsidRPr="0065774E" w:rsidTr="002F5F70">
        <w:trPr>
          <w:trHeight w:val="212"/>
        </w:trPr>
        <w:tc>
          <w:tcPr>
            <w:tcW w:w="280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5</w:t>
            </w:r>
          </w:p>
        </w:tc>
      </w:tr>
      <w:tr w:rsidR="00C64AD0" w:rsidRPr="0065774E" w:rsidTr="002F5F70">
        <w:trPr>
          <w:trHeight w:val="212"/>
        </w:trPr>
        <w:tc>
          <w:tcPr>
            <w:tcW w:w="2802" w:type="dxa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AD0" w:rsidRPr="00C64AD0" w:rsidTr="002F5F70">
        <w:trPr>
          <w:trHeight w:val="212"/>
        </w:trPr>
        <w:tc>
          <w:tcPr>
            <w:tcW w:w="2802" w:type="dxa"/>
          </w:tcPr>
          <w:p w:rsidR="00C64AD0" w:rsidRPr="00C64AD0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64AD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24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AD0" w:rsidRPr="00C64AD0" w:rsidTr="002F5F70">
        <w:trPr>
          <w:trHeight w:val="212"/>
        </w:trPr>
        <w:tc>
          <w:tcPr>
            <w:tcW w:w="2802" w:type="dxa"/>
          </w:tcPr>
          <w:p w:rsidR="00C64AD0" w:rsidRPr="00C64AD0" w:rsidRDefault="00C64AD0" w:rsidP="00C64AD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64AD0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AD0" w:rsidRPr="00C64AD0" w:rsidTr="002F5F70">
        <w:trPr>
          <w:trHeight w:val="212"/>
        </w:trPr>
        <w:tc>
          <w:tcPr>
            <w:tcW w:w="2802" w:type="dxa"/>
          </w:tcPr>
          <w:p w:rsidR="00C64AD0" w:rsidRPr="00C64AD0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64AD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24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64AD0" w:rsidRPr="00C64AD0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56C" w:rsidRDefault="00F8656C" w:rsidP="00F8656C">
      <w:pPr>
        <w:pStyle w:val="formattexttopleveltext"/>
      </w:pPr>
    </w:p>
    <w:p w:rsidR="00C64AD0" w:rsidRDefault="00C64AD0">
      <w:r>
        <w:br w:type="page"/>
      </w:r>
    </w:p>
    <w:p w:rsidR="00C64AD0" w:rsidRDefault="00C64AD0" w:rsidP="00C64AD0">
      <w:pPr>
        <w:pStyle w:val="formattexttopleveltext"/>
        <w:jc w:val="right"/>
      </w:pPr>
      <w:r>
        <w:lastRenderedPageBreak/>
        <w:t>Приложение №2</w:t>
      </w:r>
    </w:p>
    <w:p w:rsidR="00C64AD0" w:rsidRDefault="00C64AD0" w:rsidP="00C64AD0">
      <w:pPr>
        <w:pStyle w:val="formattexttopleveltext"/>
        <w:jc w:val="right"/>
      </w:pPr>
      <w:r>
        <w:t>К соглашению от «_____»_____20__г.</w:t>
      </w:r>
    </w:p>
    <w:p w:rsidR="00C64AD0" w:rsidRPr="0065774E" w:rsidRDefault="00C64AD0" w:rsidP="00844D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5774E">
        <w:rPr>
          <w:rFonts w:eastAsiaTheme="minorHAnsi"/>
          <w:sz w:val="28"/>
          <w:szCs w:val="28"/>
          <w:lang w:eastAsia="en-US"/>
        </w:rPr>
        <w:t>ОТЧЕТ</w:t>
      </w:r>
    </w:p>
    <w:p w:rsidR="00C64AD0" w:rsidRPr="0065774E" w:rsidRDefault="00C64AD0" w:rsidP="00C64A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5774E">
        <w:rPr>
          <w:rFonts w:eastAsiaTheme="minorHAnsi"/>
          <w:sz w:val="28"/>
          <w:szCs w:val="28"/>
          <w:lang w:eastAsia="en-US"/>
        </w:rPr>
        <w:t>о выполнении Плана мероприятий по достижению результатов предоставления субсидии</w:t>
      </w:r>
    </w:p>
    <w:p w:rsidR="00C64AD0" w:rsidRPr="0065774E" w:rsidRDefault="00C64AD0" w:rsidP="00C64A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5774E">
        <w:rPr>
          <w:sz w:val="28"/>
          <w:szCs w:val="28"/>
        </w:rPr>
        <w:t>на _________20___ года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 xml:space="preserve">Наименование Учредителя _________________________                           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>Наименование Учреждения ________________________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>Наименование субсидии  ___________________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74E">
        <w:rPr>
          <w:rFonts w:ascii="Times New Roman" w:hAnsi="Times New Roman" w:cs="Times New Roman"/>
          <w:sz w:val="28"/>
          <w:szCs w:val="28"/>
        </w:rPr>
        <w:t>Вид документа      __________________________(первичный/уточненный)</w:t>
      </w: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64AD0" w:rsidRPr="0065774E" w:rsidRDefault="00C64AD0" w:rsidP="00C64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C64AD0" w:rsidRPr="0065774E" w:rsidTr="002F5F70">
        <w:trPr>
          <w:trHeight w:val="675"/>
        </w:trPr>
        <w:tc>
          <w:tcPr>
            <w:tcW w:w="1526" w:type="dxa"/>
            <w:vMerge w:val="restart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74E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65774E">
              <w:rPr>
                <w:rFonts w:ascii="Times New Roman" w:hAnsi="Times New Roman" w:cs="Times New Roman"/>
              </w:rPr>
              <w:t xml:space="preserve"> результата </w:t>
            </w:r>
            <w:proofErr w:type="spellStart"/>
            <w:r w:rsidRPr="0065774E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65774E">
              <w:rPr>
                <w:rFonts w:ascii="Times New Roman" w:hAnsi="Times New Roman" w:cs="Times New Roman"/>
              </w:rPr>
              <w:t xml:space="preserve"> субсидии</w:t>
            </w:r>
            <w:r w:rsidRPr="006577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2"/>
            <w:vMerge w:val="restart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2942" w:type="dxa"/>
            <w:gridSpan w:val="3"/>
            <w:vMerge w:val="restart"/>
          </w:tcPr>
          <w:p w:rsidR="00C64AD0" w:rsidRPr="0065774E" w:rsidRDefault="00C64AD0" w:rsidP="00C64AD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C64AD0" w:rsidRPr="0065774E" w:rsidTr="002F5F70">
        <w:trPr>
          <w:trHeight w:val="1185"/>
        </w:trPr>
        <w:tc>
          <w:tcPr>
            <w:tcW w:w="1526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proofErr w:type="spellStart"/>
            <w:r w:rsidRPr="0065774E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65774E">
              <w:rPr>
                <w:rFonts w:ascii="Times New Roman" w:hAnsi="Times New Roman" w:cs="Times New Roman"/>
              </w:rPr>
              <w:t>-нова-</w:t>
            </w:r>
            <w:proofErr w:type="spellStart"/>
            <w:r w:rsidRPr="0065774E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3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</w:tr>
      <w:tr w:rsidR="00C64AD0" w:rsidRPr="0065774E" w:rsidTr="002F5F70">
        <w:trPr>
          <w:trHeight w:val="345"/>
        </w:trPr>
        <w:tc>
          <w:tcPr>
            <w:tcW w:w="1526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  <w:vertAlign w:val="superscript"/>
              </w:rPr>
            </w:pPr>
            <w:r w:rsidRPr="0065774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55" w:type="dxa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0" w:type="dxa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32" w:type="dxa"/>
            <w:gridSpan w:val="2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факт</w:t>
            </w:r>
          </w:p>
        </w:tc>
      </w:tr>
      <w:tr w:rsidR="00C64AD0" w:rsidRPr="0065774E" w:rsidTr="002F5F70">
        <w:trPr>
          <w:trHeight w:val="212"/>
        </w:trPr>
        <w:tc>
          <w:tcPr>
            <w:tcW w:w="1526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2" w:type="dxa"/>
            <w:gridSpan w:val="2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7</w:t>
            </w:r>
          </w:p>
        </w:tc>
      </w:tr>
      <w:tr w:rsidR="00C64AD0" w:rsidRPr="0065774E" w:rsidTr="002F5F70">
        <w:trPr>
          <w:trHeight w:val="212"/>
        </w:trPr>
        <w:tc>
          <w:tcPr>
            <w:tcW w:w="1526" w:type="dxa"/>
          </w:tcPr>
          <w:p w:rsidR="00C64AD0" w:rsidRPr="0065774E" w:rsidRDefault="00C64AD0" w:rsidP="00844D0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2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AD0" w:rsidRPr="0065774E" w:rsidTr="002F5F70">
        <w:trPr>
          <w:trHeight w:val="212"/>
        </w:trPr>
        <w:tc>
          <w:tcPr>
            <w:tcW w:w="1526" w:type="dxa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AD0" w:rsidRPr="0065774E" w:rsidTr="002F5F70">
        <w:trPr>
          <w:trHeight w:val="212"/>
        </w:trPr>
        <w:tc>
          <w:tcPr>
            <w:tcW w:w="1526" w:type="dxa"/>
          </w:tcPr>
          <w:p w:rsidR="00C64AD0" w:rsidRPr="0065774E" w:rsidRDefault="00C64AD0" w:rsidP="00844D0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AD0" w:rsidRPr="0065774E" w:rsidTr="002F5F70">
        <w:trPr>
          <w:trHeight w:val="212"/>
        </w:trPr>
        <w:tc>
          <w:tcPr>
            <w:tcW w:w="1526" w:type="dxa"/>
          </w:tcPr>
          <w:p w:rsidR="00C64AD0" w:rsidRPr="0065774E" w:rsidRDefault="00C64AD0" w:rsidP="002F5F7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65774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64AD0" w:rsidRPr="0065774E" w:rsidRDefault="00C64AD0" w:rsidP="002F5F7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56C" w:rsidRDefault="00F8656C" w:rsidP="007D4510">
      <w:pPr>
        <w:pStyle w:val="formattexttopleveltext"/>
        <w:jc w:val="right"/>
      </w:pPr>
    </w:p>
    <w:p w:rsidR="005910B2" w:rsidRPr="005910B2" w:rsidRDefault="005910B2" w:rsidP="00B802A4">
      <w:pPr>
        <w:jc w:val="center"/>
        <w:rPr>
          <w:sz w:val="28"/>
          <w:szCs w:val="28"/>
        </w:rPr>
      </w:pPr>
    </w:p>
    <w:sectPr w:rsidR="005910B2" w:rsidRPr="005910B2" w:rsidSect="00021B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21A"/>
    <w:multiLevelType w:val="hybridMultilevel"/>
    <w:tmpl w:val="B2DE73C0"/>
    <w:lvl w:ilvl="0" w:tplc="C5C23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17E2E"/>
    <w:multiLevelType w:val="multilevel"/>
    <w:tmpl w:val="62445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EF47A34"/>
    <w:multiLevelType w:val="hybridMultilevel"/>
    <w:tmpl w:val="99A28986"/>
    <w:lvl w:ilvl="0" w:tplc="1566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8558D"/>
    <w:multiLevelType w:val="multilevel"/>
    <w:tmpl w:val="E1D693B0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60E5771F"/>
    <w:multiLevelType w:val="hybridMultilevel"/>
    <w:tmpl w:val="599ABD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BA799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B"/>
    <w:rsid w:val="000170B3"/>
    <w:rsid w:val="00021B5D"/>
    <w:rsid w:val="00087769"/>
    <w:rsid w:val="000C6066"/>
    <w:rsid w:val="000D52F4"/>
    <w:rsid w:val="000D64C3"/>
    <w:rsid w:val="000F3E56"/>
    <w:rsid w:val="000F5686"/>
    <w:rsid w:val="001015F6"/>
    <w:rsid w:val="00110C82"/>
    <w:rsid w:val="00115FB2"/>
    <w:rsid w:val="00163BDB"/>
    <w:rsid w:val="00194168"/>
    <w:rsid w:val="00200946"/>
    <w:rsid w:val="0024382D"/>
    <w:rsid w:val="00265F72"/>
    <w:rsid w:val="00267F46"/>
    <w:rsid w:val="002926E9"/>
    <w:rsid w:val="002C7271"/>
    <w:rsid w:val="002D1A48"/>
    <w:rsid w:val="002D66F2"/>
    <w:rsid w:val="002E6D6D"/>
    <w:rsid w:val="00302B07"/>
    <w:rsid w:val="0032582B"/>
    <w:rsid w:val="00350429"/>
    <w:rsid w:val="00361B2C"/>
    <w:rsid w:val="00392798"/>
    <w:rsid w:val="004138CD"/>
    <w:rsid w:val="0041647E"/>
    <w:rsid w:val="004400A6"/>
    <w:rsid w:val="00456465"/>
    <w:rsid w:val="00467D8B"/>
    <w:rsid w:val="00476FA0"/>
    <w:rsid w:val="00497F92"/>
    <w:rsid w:val="004A03E6"/>
    <w:rsid w:val="004C1DCD"/>
    <w:rsid w:val="004C28DB"/>
    <w:rsid w:val="00514395"/>
    <w:rsid w:val="00523A5A"/>
    <w:rsid w:val="00525AA5"/>
    <w:rsid w:val="005910B2"/>
    <w:rsid w:val="005C08B8"/>
    <w:rsid w:val="006006A6"/>
    <w:rsid w:val="00615497"/>
    <w:rsid w:val="00632EB5"/>
    <w:rsid w:val="00655161"/>
    <w:rsid w:val="0065774E"/>
    <w:rsid w:val="006A280B"/>
    <w:rsid w:val="00757770"/>
    <w:rsid w:val="00774F6A"/>
    <w:rsid w:val="007846D4"/>
    <w:rsid w:val="007D4510"/>
    <w:rsid w:val="007F0838"/>
    <w:rsid w:val="0082339E"/>
    <w:rsid w:val="00844D09"/>
    <w:rsid w:val="00870F98"/>
    <w:rsid w:val="00881B86"/>
    <w:rsid w:val="008A1327"/>
    <w:rsid w:val="008B04EC"/>
    <w:rsid w:val="008C151E"/>
    <w:rsid w:val="008E2CF5"/>
    <w:rsid w:val="008E4E74"/>
    <w:rsid w:val="00917A3C"/>
    <w:rsid w:val="009908C3"/>
    <w:rsid w:val="009B6805"/>
    <w:rsid w:val="009D3045"/>
    <w:rsid w:val="009F1DAD"/>
    <w:rsid w:val="00AC3901"/>
    <w:rsid w:val="00B566CE"/>
    <w:rsid w:val="00B6003F"/>
    <w:rsid w:val="00B76D80"/>
    <w:rsid w:val="00B802A4"/>
    <w:rsid w:val="00BA04C9"/>
    <w:rsid w:val="00BA23F3"/>
    <w:rsid w:val="00BB7B5B"/>
    <w:rsid w:val="00C14AFE"/>
    <w:rsid w:val="00C477F6"/>
    <w:rsid w:val="00C543EC"/>
    <w:rsid w:val="00C64AD0"/>
    <w:rsid w:val="00C809D1"/>
    <w:rsid w:val="00C95205"/>
    <w:rsid w:val="00CB3BBF"/>
    <w:rsid w:val="00CD682D"/>
    <w:rsid w:val="00D2372D"/>
    <w:rsid w:val="00D3479E"/>
    <w:rsid w:val="00D800FA"/>
    <w:rsid w:val="00DB049A"/>
    <w:rsid w:val="00E60915"/>
    <w:rsid w:val="00EE6EC0"/>
    <w:rsid w:val="00F13CA4"/>
    <w:rsid w:val="00F40C4E"/>
    <w:rsid w:val="00F4582E"/>
    <w:rsid w:val="00F51FEA"/>
    <w:rsid w:val="00F70325"/>
    <w:rsid w:val="00F8656C"/>
    <w:rsid w:val="00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D4"/>
    <w:rPr>
      <w:sz w:val="24"/>
      <w:szCs w:val="24"/>
    </w:rPr>
  </w:style>
  <w:style w:type="paragraph" w:styleId="1">
    <w:name w:val="heading 1"/>
    <w:basedOn w:val="a"/>
    <w:next w:val="a"/>
    <w:qFormat/>
    <w:rsid w:val="00C809D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591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10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autoRedefine/>
    <w:rsid w:val="00DB049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semiHidden/>
    <w:rsid w:val="000170B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237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D23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3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5910B2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910B2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910B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910B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910B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67D8B"/>
    <w:pPr>
      <w:ind w:left="720"/>
      <w:contextualSpacing/>
    </w:pPr>
  </w:style>
  <w:style w:type="table" w:styleId="a7">
    <w:name w:val="Table Grid"/>
    <w:basedOn w:val="a1"/>
    <w:uiPriority w:val="59"/>
    <w:rsid w:val="00C64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F1D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D4"/>
    <w:rPr>
      <w:sz w:val="24"/>
      <w:szCs w:val="24"/>
    </w:rPr>
  </w:style>
  <w:style w:type="paragraph" w:styleId="1">
    <w:name w:val="heading 1"/>
    <w:basedOn w:val="a"/>
    <w:next w:val="a"/>
    <w:qFormat/>
    <w:rsid w:val="00C809D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591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10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autoRedefine/>
    <w:rsid w:val="00DB049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semiHidden/>
    <w:rsid w:val="000170B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237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D23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3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5910B2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910B2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910B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910B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910B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67D8B"/>
    <w:pPr>
      <w:ind w:left="720"/>
      <w:contextualSpacing/>
    </w:pPr>
  </w:style>
  <w:style w:type="table" w:styleId="a7">
    <w:name w:val="Table Grid"/>
    <w:basedOn w:val="a1"/>
    <w:uiPriority w:val="59"/>
    <w:rsid w:val="00C64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F1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4D2C14FC4D874232021D2223F7D10BF156D61C7439D09EE1DC9450B4X9I5E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FB72-7C55-46D2-852A-032521BB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1869</Words>
  <Characters>15593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АОМР</Company>
  <LinksUpToDate>false</LinksUpToDate>
  <CharactersWithSpaces>17428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djob</dc:creator>
  <cp:lastModifiedBy>Пользователь Windows</cp:lastModifiedBy>
  <cp:revision>13</cp:revision>
  <cp:lastPrinted>2022-06-24T05:58:00Z</cp:lastPrinted>
  <dcterms:created xsi:type="dcterms:W3CDTF">2022-06-23T02:48:00Z</dcterms:created>
  <dcterms:modified xsi:type="dcterms:W3CDTF">2022-06-27T11:07:00Z</dcterms:modified>
</cp:coreProperties>
</file>