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CC" w:rsidRDefault="002F58CC" w:rsidP="002F58C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ОМСКИЙ  МУНИЦИПАЛЬНЫЙ</w:t>
      </w:r>
      <w:proofErr w:type="gramEnd"/>
      <w:r>
        <w:rPr>
          <w:b/>
          <w:bCs/>
          <w:color w:val="000000"/>
          <w:sz w:val="24"/>
          <w:szCs w:val="24"/>
        </w:rPr>
        <w:t xml:space="preserve">  РАЙОН ОМСКОЙ  ОБЛАСТИ</w:t>
      </w:r>
    </w:p>
    <w:p w:rsidR="002F58CC" w:rsidRDefault="002F58CC" w:rsidP="002F58C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2F58CC" w:rsidRDefault="002F58CC" w:rsidP="002F58C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F58CC" w:rsidTr="009739A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58CC" w:rsidRPr="005E53CA" w:rsidRDefault="002F58CC" w:rsidP="009739A0">
            <w:pPr>
              <w:jc w:val="center"/>
              <w:rPr>
                <w:b/>
                <w:color w:val="000000"/>
                <w:spacing w:val="38"/>
                <w:szCs w:val="28"/>
              </w:rPr>
            </w:pPr>
          </w:p>
        </w:tc>
      </w:tr>
    </w:tbl>
    <w:p w:rsidR="002F58CC" w:rsidRDefault="002F58CC" w:rsidP="002F58C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2F58CC" w:rsidRDefault="002F58CC" w:rsidP="002F58CC">
      <w:pPr>
        <w:shd w:val="clear" w:color="auto" w:fill="FFFFFF"/>
        <w:rPr>
          <w:color w:val="000000"/>
          <w:sz w:val="24"/>
          <w:szCs w:val="24"/>
        </w:rPr>
      </w:pPr>
    </w:p>
    <w:p w:rsidR="002F58CC" w:rsidRDefault="002F58CC" w:rsidP="002F58CC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EF0B68">
        <w:rPr>
          <w:color w:val="000000"/>
          <w:szCs w:val="28"/>
        </w:rPr>
        <w:t>16.02.2017</w:t>
      </w:r>
      <w:proofErr w:type="gramStart"/>
      <w:r w:rsidR="00EF0B68">
        <w:rPr>
          <w:color w:val="000000"/>
          <w:szCs w:val="28"/>
        </w:rPr>
        <w:tab/>
        <w:t xml:space="preserve">  №</w:t>
      </w:r>
      <w:proofErr w:type="gramEnd"/>
      <w:r w:rsidR="00EF0B68">
        <w:rPr>
          <w:color w:val="000000"/>
          <w:szCs w:val="28"/>
        </w:rPr>
        <w:t xml:space="preserve"> 59</w:t>
      </w:r>
    </w:p>
    <w:p w:rsidR="002F58CC" w:rsidRPr="00F9736E" w:rsidRDefault="002F58CC" w:rsidP="002F58CC">
      <w:pPr>
        <w:shd w:val="clear" w:color="auto" w:fill="FFFFFF"/>
        <w:rPr>
          <w:color w:val="000000"/>
          <w:sz w:val="24"/>
          <w:szCs w:val="24"/>
        </w:rPr>
      </w:pPr>
    </w:p>
    <w:p w:rsidR="00937394" w:rsidRPr="00827FA2" w:rsidRDefault="00937394" w:rsidP="002B339C">
      <w:pPr>
        <w:autoSpaceDE w:val="0"/>
        <w:jc w:val="both"/>
        <w:rPr>
          <w:szCs w:val="28"/>
        </w:rPr>
      </w:pPr>
      <w:r w:rsidRPr="00827FA2">
        <w:rPr>
          <w:szCs w:val="28"/>
        </w:rPr>
        <w:t xml:space="preserve">Об утверждении положения о порядке транспортировки и доставки  </w:t>
      </w:r>
      <w:r w:rsidRPr="00827FA2">
        <w:rPr>
          <w:bCs/>
          <w:szCs w:val="28"/>
        </w:rPr>
        <w:t xml:space="preserve"> тел </w:t>
      </w:r>
      <w:r w:rsidRPr="00827FA2">
        <w:rPr>
          <w:szCs w:val="28"/>
        </w:rPr>
        <w:t xml:space="preserve">умерших (погибших) в </w:t>
      </w:r>
      <w:proofErr w:type="gramStart"/>
      <w:r w:rsidRPr="00827FA2">
        <w:rPr>
          <w:szCs w:val="28"/>
        </w:rPr>
        <w:t>патолого-анатомические</w:t>
      </w:r>
      <w:proofErr w:type="gramEnd"/>
      <w:r w:rsidRPr="00827FA2">
        <w:rPr>
          <w:szCs w:val="28"/>
        </w:rPr>
        <w:t xml:space="preserve"> отделения лечебн</w:t>
      </w:r>
      <w:r w:rsidR="003E702E">
        <w:rPr>
          <w:szCs w:val="28"/>
        </w:rPr>
        <w:t xml:space="preserve">о- профилактических учреждений </w:t>
      </w:r>
      <w:r w:rsidRPr="00827FA2">
        <w:rPr>
          <w:szCs w:val="28"/>
        </w:rPr>
        <w:t xml:space="preserve">и государственное учреждение </w:t>
      </w:r>
      <w:r w:rsidR="003E702E" w:rsidRPr="00827FA2">
        <w:rPr>
          <w:szCs w:val="28"/>
        </w:rPr>
        <w:t>здравоохранения «</w:t>
      </w:r>
      <w:r w:rsidRPr="00827FA2">
        <w:rPr>
          <w:szCs w:val="28"/>
        </w:rPr>
        <w:t>Бюро судебно-медицинской экспертизы»</w:t>
      </w:r>
    </w:p>
    <w:p w:rsidR="00C5771C" w:rsidRDefault="00C5771C" w:rsidP="00C5771C">
      <w:pPr>
        <w:ind w:firstLine="567"/>
        <w:jc w:val="both"/>
        <w:rPr>
          <w:szCs w:val="28"/>
          <w:lang w:eastAsia="ru-RU"/>
        </w:rPr>
      </w:pPr>
    </w:p>
    <w:p w:rsidR="00937394" w:rsidRPr="00827FA2" w:rsidRDefault="00937394" w:rsidP="00C5771C">
      <w:pPr>
        <w:ind w:firstLine="567"/>
        <w:jc w:val="both"/>
        <w:rPr>
          <w:szCs w:val="28"/>
          <w:lang w:eastAsia="en-US"/>
        </w:rPr>
      </w:pPr>
      <w:r w:rsidRPr="00937394">
        <w:rPr>
          <w:szCs w:val="28"/>
          <w:lang w:eastAsia="ru-RU"/>
        </w:rPr>
        <w:t xml:space="preserve">В целях улучшения санитарно-эпидемиологического состояния </w:t>
      </w:r>
      <w:r w:rsidRPr="00827FA2">
        <w:rPr>
          <w:szCs w:val="28"/>
          <w:lang w:eastAsia="ru-RU"/>
        </w:rPr>
        <w:t>на территории Лузинского сельского поселения Омского муниципального района Омской об</w:t>
      </w:r>
      <w:r w:rsidR="00531234" w:rsidRPr="00827FA2">
        <w:rPr>
          <w:szCs w:val="28"/>
          <w:lang w:eastAsia="ru-RU"/>
        </w:rPr>
        <w:t>л</w:t>
      </w:r>
      <w:r w:rsidRPr="00827FA2">
        <w:rPr>
          <w:szCs w:val="28"/>
          <w:lang w:eastAsia="ru-RU"/>
        </w:rPr>
        <w:t xml:space="preserve">асти </w:t>
      </w:r>
      <w:r w:rsidRPr="00937394">
        <w:rPr>
          <w:szCs w:val="28"/>
          <w:lang w:eastAsia="ru-RU"/>
        </w:rPr>
        <w:t xml:space="preserve">и организации работы службы по транспортировке </w:t>
      </w:r>
      <w:r w:rsidR="00531234" w:rsidRPr="00827FA2">
        <w:rPr>
          <w:szCs w:val="28"/>
          <w:lang w:eastAsia="ru-RU"/>
        </w:rPr>
        <w:t>тел умерших (погибших)</w:t>
      </w:r>
      <w:r w:rsidRPr="00937394">
        <w:rPr>
          <w:szCs w:val="28"/>
          <w:lang w:eastAsia="ru-RU"/>
        </w:rPr>
        <w:t xml:space="preserve"> </w:t>
      </w:r>
      <w:r w:rsidR="00531234" w:rsidRPr="00827FA2">
        <w:rPr>
          <w:szCs w:val="28"/>
          <w:lang w:eastAsia="ru-RU"/>
        </w:rPr>
        <w:t>в патолого-анатомические отделения лечеб</w:t>
      </w:r>
      <w:r w:rsidR="003E702E">
        <w:rPr>
          <w:szCs w:val="28"/>
          <w:lang w:eastAsia="ru-RU"/>
        </w:rPr>
        <w:t xml:space="preserve">но- профилактических учреждений </w:t>
      </w:r>
      <w:r w:rsidR="00531234" w:rsidRPr="00827FA2">
        <w:rPr>
          <w:szCs w:val="28"/>
          <w:lang w:eastAsia="ru-RU"/>
        </w:rPr>
        <w:t xml:space="preserve">и государственное учреждение здравоохранения  «Бюро судебно-медицинской экспертизы», руководствуясь </w:t>
      </w:r>
      <w:r w:rsidRPr="00937394">
        <w:rPr>
          <w:szCs w:val="28"/>
          <w:lang w:eastAsia="en-US"/>
        </w:rPr>
        <w:t>Федеральн</w:t>
      </w:r>
      <w:r w:rsidR="00531234" w:rsidRPr="00827FA2">
        <w:rPr>
          <w:szCs w:val="28"/>
          <w:lang w:eastAsia="en-US"/>
        </w:rPr>
        <w:t>ым</w:t>
      </w:r>
      <w:r w:rsidRPr="00937394">
        <w:rPr>
          <w:szCs w:val="28"/>
          <w:lang w:eastAsia="en-US"/>
        </w:rPr>
        <w:t xml:space="preserve"> закон</w:t>
      </w:r>
      <w:r w:rsidR="00531234" w:rsidRPr="00827FA2">
        <w:rPr>
          <w:szCs w:val="28"/>
          <w:lang w:eastAsia="en-US"/>
        </w:rPr>
        <w:t>ом</w:t>
      </w:r>
      <w:r w:rsidRPr="00937394">
        <w:rPr>
          <w:szCs w:val="28"/>
          <w:lang w:eastAsia="en-US"/>
        </w:rPr>
        <w:t xml:space="preserve"> № 131- ФЗ от 06.10.2003 «Об общих принципах организации местного самоуправления в Российской Федерации»</w:t>
      </w:r>
      <w:r w:rsidR="00531234" w:rsidRPr="00827FA2">
        <w:rPr>
          <w:szCs w:val="28"/>
          <w:lang w:eastAsia="en-US"/>
        </w:rPr>
        <w:t>, Уставом Лузинского сельского поселения Омского муниципального района Омской области,</w:t>
      </w:r>
    </w:p>
    <w:p w:rsidR="00C5771C" w:rsidRDefault="00C5771C" w:rsidP="00C5771C">
      <w:pPr>
        <w:ind w:firstLine="255"/>
        <w:jc w:val="both"/>
        <w:rPr>
          <w:szCs w:val="28"/>
          <w:lang w:eastAsia="en-US"/>
        </w:rPr>
      </w:pPr>
    </w:p>
    <w:p w:rsidR="00531234" w:rsidRPr="00937394" w:rsidRDefault="00531234" w:rsidP="00C5771C">
      <w:pPr>
        <w:ind w:firstLine="255"/>
        <w:jc w:val="both"/>
        <w:rPr>
          <w:szCs w:val="28"/>
          <w:lang w:eastAsia="ru-RU"/>
        </w:rPr>
      </w:pPr>
      <w:r w:rsidRPr="00827FA2">
        <w:rPr>
          <w:szCs w:val="28"/>
          <w:lang w:eastAsia="en-US"/>
        </w:rPr>
        <w:t>ПОСТАНОВЛ</w:t>
      </w:r>
      <w:r w:rsidR="003E702E">
        <w:rPr>
          <w:szCs w:val="28"/>
          <w:lang w:eastAsia="en-US"/>
        </w:rPr>
        <w:t>ЯЮ</w:t>
      </w:r>
      <w:r w:rsidRPr="00827FA2">
        <w:rPr>
          <w:szCs w:val="28"/>
          <w:lang w:eastAsia="en-US"/>
        </w:rPr>
        <w:t>:</w:t>
      </w:r>
    </w:p>
    <w:p w:rsidR="00C5771C" w:rsidRDefault="00C5771C" w:rsidP="00C5771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937394" w:rsidRPr="00937394" w:rsidRDefault="00937394" w:rsidP="00C5771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7394">
        <w:rPr>
          <w:szCs w:val="28"/>
          <w:lang w:eastAsia="en-US"/>
        </w:rPr>
        <w:t xml:space="preserve">1. Утвердить </w:t>
      </w:r>
      <w:r w:rsidR="00531234" w:rsidRPr="00827FA2">
        <w:rPr>
          <w:szCs w:val="28"/>
          <w:lang w:eastAsia="en-US"/>
        </w:rPr>
        <w:t>Положение о порядке транспортировки и доставки тел умерших (погибших) на территории Лузинского сельского поселения Омского муниципального района Омской области в патологоанатомические отделения лечебно-профилактических учреждений и государственное учреждение здравоохранения «Бюро судебно-медицинской экспертизы»</w:t>
      </w:r>
      <w:r w:rsidRPr="00937394">
        <w:rPr>
          <w:szCs w:val="28"/>
          <w:lang w:eastAsia="en-US"/>
        </w:rPr>
        <w:t xml:space="preserve">. </w:t>
      </w:r>
    </w:p>
    <w:p w:rsidR="00937394" w:rsidRPr="00937394" w:rsidRDefault="00937394" w:rsidP="00C5771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7394">
        <w:rPr>
          <w:szCs w:val="28"/>
          <w:lang w:eastAsia="en-US"/>
        </w:rPr>
        <w:t xml:space="preserve">2. Контроль за исполнением настоящего постановления возложить на </w:t>
      </w:r>
      <w:r w:rsidR="00531234" w:rsidRPr="00827FA2">
        <w:rPr>
          <w:szCs w:val="28"/>
          <w:lang w:eastAsia="en-US"/>
        </w:rPr>
        <w:t>директора М</w:t>
      </w:r>
      <w:r w:rsidR="003E702E">
        <w:rPr>
          <w:szCs w:val="28"/>
          <w:lang w:eastAsia="en-US"/>
        </w:rPr>
        <w:t>униципального казенного учреждения</w:t>
      </w:r>
      <w:r w:rsidR="00531234" w:rsidRPr="00827FA2">
        <w:rPr>
          <w:szCs w:val="28"/>
          <w:lang w:eastAsia="en-US"/>
        </w:rPr>
        <w:t xml:space="preserve"> «Хозяйственное управление</w:t>
      </w:r>
      <w:r w:rsidR="003E702E">
        <w:rPr>
          <w:szCs w:val="28"/>
          <w:lang w:eastAsia="en-US"/>
        </w:rPr>
        <w:t xml:space="preserve"> Администрации Лузинского сельского поселения Омского муниципального района Омской области</w:t>
      </w:r>
      <w:r w:rsidR="00531234" w:rsidRPr="00827FA2">
        <w:rPr>
          <w:szCs w:val="28"/>
          <w:lang w:eastAsia="en-US"/>
        </w:rPr>
        <w:t>»</w:t>
      </w:r>
      <w:r w:rsidRPr="00937394">
        <w:rPr>
          <w:szCs w:val="28"/>
          <w:lang w:eastAsia="en-US"/>
        </w:rPr>
        <w:t>.</w:t>
      </w:r>
    </w:p>
    <w:p w:rsidR="00937394" w:rsidRPr="00937394" w:rsidRDefault="00937394" w:rsidP="00C5771C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937394" w:rsidRPr="00937394" w:rsidRDefault="00937394" w:rsidP="00C5771C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937394" w:rsidRPr="00937394" w:rsidRDefault="00937394" w:rsidP="00C5771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7394">
        <w:rPr>
          <w:szCs w:val="28"/>
          <w:lang w:eastAsia="ru-RU"/>
        </w:rPr>
        <w:t xml:space="preserve">Глава  </w:t>
      </w:r>
      <w:r w:rsidR="00531234" w:rsidRPr="00827FA2">
        <w:rPr>
          <w:szCs w:val="28"/>
          <w:lang w:eastAsia="ru-RU"/>
        </w:rPr>
        <w:t xml:space="preserve">сельского поселения </w:t>
      </w:r>
      <w:r w:rsidRPr="00937394">
        <w:rPr>
          <w:szCs w:val="28"/>
          <w:lang w:eastAsia="ru-RU"/>
        </w:rPr>
        <w:tab/>
      </w:r>
      <w:r w:rsidRPr="00937394">
        <w:rPr>
          <w:szCs w:val="28"/>
          <w:lang w:eastAsia="ru-RU"/>
        </w:rPr>
        <w:tab/>
      </w:r>
      <w:r w:rsidRPr="00937394">
        <w:rPr>
          <w:szCs w:val="28"/>
          <w:lang w:eastAsia="ru-RU"/>
        </w:rPr>
        <w:tab/>
      </w:r>
      <w:r w:rsidRPr="00937394">
        <w:rPr>
          <w:szCs w:val="28"/>
          <w:lang w:eastAsia="ru-RU"/>
        </w:rPr>
        <w:tab/>
        <w:t xml:space="preserve">                </w:t>
      </w:r>
      <w:r w:rsidR="00531234" w:rsidRPr="00827FA2">
        <w:rPr>
          <w:szCs w:val="28"/>
          <w:lang w:eastAsia="ru-RU"/>
        </w:rPr>
        <w:t>Н.М. Хроленко</w:t>
      </w:r>
    </w:p>
    <w:p w:rsidR="00937394" w:rsidRPr="00827FA2" w:rsidRDefault="00937394" w:rsidP="00C5771C">
      <w:pPr>
        <w:autoSpaceDE w:val="0"/>
        <w:jc w:val="both"/>
        <w:rPr>
          <w:bCs/>
          <w:szCs w:val="28"/>
        </w:rPr>
      </w:pPr>
    </w:p>
    <w:p w:rsidR="00937394" w:rsidRDefault="00937394" w:rsidP="00C5771C">
      <w:pPr>
        <w:autoSpaceDE w:val="0"/>
        <w:jc w:val="both"/>
        <w:rPr>
          <w:bCs/>
          <w:szCs w:val="28"/>
        </w:rPr>
      </w:pPr>
    </w:p>
    <w:p w:rsidR="00937394" w:rsidRDefault="00937394" w:rsidP="00C5771C">
      <w:pPr>
        <w:autoSpaceDE w:val="0"/>
        <w:jc w:val="both"/>
        <w:rPr>
          <w:bCs/>
          <w:szCs w:val="28"/>
        </w:rPr>
      </w:pPr>
    </w:p>
    <w:p w:rsidR="00937394" w:rsidRDefault="00937394" w:rsidP="00937394">
      <w:pPr>
        <w:autoSpaceDE w:val="0"/>
        <w:jc w:val="both"/>
        <w:rPr>
          <w:bCs/>
          <w:szCs w:val="28"/>
        </w:rPr>
      </w:pPr>
    </w:p>
    <w:p w:rsidR="00531234" w:rsidRDefault="00531234" w:rsidP="00937394">
      <w:pPr>
        <w:autoSpaceDE w:val="0"/>
        <w:jc w:val="both"/>
        <w:rPr>
          <w:bCs/>
          <w:szCs w:val="28"/>
        </w:rPr>
      </w:pPr>
    </w:p>
    <w:p w:rsidR="00531234" w:rsidRDefault="00531234" w:rsidP="00937394">
      <w:pPr>
        <w:autoSpaceDE w:val="0"/>
        <w:jc w:val="both"/>
        <w:rPr>
          <w:bCs/>
          <w:szCs w:val="28"/>
        </w:rPr>
      </w:pPr>
    </w:p>
    <w:p w:rsidR="002B339C" w:rsidRDefault="002B339C" w:rsidP="00937394">
      <w:pPr>
        <w:autoSpaceDE w:val="0"/>
        <w:jc w:val="both"/>
        <w:rPr>
          <w:bCs/>
          <w:szCs w:val="28"/>
        </w:rPr>
      </w:pPr>
    </w:p>
    <w:p w:rsidR="00F60345" w:rsidRPr="003E702E" w:rsidRDefault="00F60345" w:rsidP="003E702E">
      <w:pPr>
        <w:ind w:left="6379"/>
        <w:rPr>
          <w:sz w:val="20"/>
        </w:rPr>
      </w:pPr>
      <w:r w:rsidRPr="003E702E">
        <w:rPr>
          <w:sz w:val="20"/>
        </w:rPr>
        <w:lastRenderedPageBreak/>
        <w:t xml:space="preserve">Приложение </w:t>
      </w:r>
    </w:p>
    <w:p w:rsidR="00827FA2" w:rsidRPr="003E702E" w:rsidRDefault="00827FA2" w:rsidP="003E702E">
      <w:pPr>
        <w:ind w:left="6379"/>
        <w:rPr>
          <w:sz w:val="20"/>
        </w:rPr>
      </w:pPr>
      <w:r w:rsidRPr="003E702E">
        <w:rPr>
          <w:sz w:val="20"/>
        </w:rPr>
        <w:t xml:space="preserve">к </w:t>
      </w:r>
      <w:r w:rsidR="00DE596E" w:rsidRPr="003E702E">
        <w:rPr>
          <w:sz w:val="20"/>
        </w:rPr>
        <w:t>п</w:t>
      </w:r>
      <w:r w:rsidRPr="003E702E">
        <w:rPr>
          <w:sz w:val="20"/>
        </w:rPr>
        <w:t xml:space="preserve">остановлению </w:t>
      </w:r>
      <w:r w:rsidR="00DE596E" w:rsidRPr="003E702E">
        <w:rPr>
          <w:sz w:val="20"/>
        </w:rPr>
        <w:t xml:space="preserve">Администрации </w:t>
      </w:r>
      <w:r w:rsidRPr="003E702E">
        <w:rPr>
          <w:sz w:val="20"/>
        </w:rPr>
        <w:t xml:space="preserve">Лузинского сельского поселения Омского муниципального района Омской области </w:t>
      </w:r>
    </w:p>
    <w:p w:rsidR="00827FA2" w:rsidRPr="003E702E" w:rsidRDefault="00827FA2" w:rsidP="003E702E">
      <w:pPr>
        <w:ind w:left="6379"/>
        <w:rPr>
          <w:sz w:val="20"/>
        </w:rPr>
      </w:pPr>
      <w:r w:rsidRPr="003E702E">
        <w:rPr>
          <w:sz w:val="20"/>
        </w:rPr>
        <w:t xml:space="preserve">от </w:t>
      </w:r>
      <w:r w:rsidR="00EF0B68">
        <w:rPr>
          <w:sz w:val="20"/>
        </w:rPr>
        <w:t>16.02.2017</w:t>
      </w:r>
      <w:r w:rsidR="00EF0B68">
        <w:rPr>
          <w:sz w:val="20"/>
        </w:rPr>
        <w:tab/>
        <w:t xml:space="preserve"> </w:t>
      </w:r>
      <w:r w:rsidR="00EF0B68">
        <w:rPr>
          <w:sz w:val="20"/>
        </w:rPr>
        <w:tab/>
      </w:r>
      <w:bookmarkStart w:id="0" w:name="_GoBack"/>
      <w:bookmarkEnd w:id="0"/>
      <w:r w:rsidR="00EF0B68">
        <w:rPr>
          <w:sz w:val="20"/>
        </w:rPr>
        <w:t>№ 59</w:t>
      </w:r>
    </w:p>
    <w:p w:rsidR="00937394" w:rsidRDefault="00937394" w:rsidP="00F60345">
      <w:pPr>
        <w:jc w:val="center"/>
        <w:rPr>
          <w:szCs w:val="28"/>
        </w:rPr>
      </w:pPr>
    </w:p>
    <w:p w:rsidR="00937394" w:rsidRPr="00586F3B" w:rsidRDefault="00937394" w:rsidP="00F60345">
      <w:pPr>
        <w:jc w:val="center"/>
        <w:rPr>
          <w:b/>
          <w:szCs w:val="28"/>
        </w:rPr>
      </w:pPr>
    </w:p>
    <w:p w:rsidR="00F60345" w:rsidRPr="003E702E" w:rsidRDefault="00F60345" w:rsidP="00F60345">
      <w:pPr>
        <w:jc w:val="center"/>
        <w:rPr>
          <w:szCs w:val="28"/>
        </w:rPr>
      </w:pPr>
      <w:r w:rsidRPr="003E702E">
        <w:rPr>
          <w:szCs w:val="28"/>
        </w:rPr>
        <w:t>Положение</w:t>
      </w:r>
    </w:p>
    <w:p w:rsidR="00F60345" w:rsidRPr="00E15E95" w:rsidRDefault="00F60345" w:rsidP="00F60345">
      <w:pPr>
        <w:jc w:val="center"/>
        <w:rPr>
          <w:szCs w:val="28"/>
        </w:rPr>
      </w:pPr>
      <w:r w:rsidRPr="00E15E95">
        <w:rPr>
          <w:szCs w:val="28"/>
        </w:rPr>
        <w:t xml:space="preserve"> о порядке транспортировки и доставки тел умерших (погибших) </w:t>
      </w:r>
      <w:r w:rsidR="00607C65">
        <w:rPr>
          <w:szCs w:val="28"/>
        </w:rPr>
        <w:t xml:space="preserve">на территории Лузинского сельского поселения Омского муниципального района Омской области </w:t>
      </w:r>
      <w:r w:rsidRPr="00E15E95">
        <w:rPr>
          <w:szCs w:val="28"/>
        </w:rPr>
        <w:t>в патологоанатомические отделения лечебно-профилактических учреждений и государственное учреждение здравоохранения «Бюро судебно-медицинской экспертизы»</w:t>
      </w:r>
    </w:p>
    <w:p w:rsidR="00F60345" w:rsidRPr="00E15E95" w:rsidRDefault="00F60345" w:rsidP="00F60345">
      <w:pPr>
        <w:jc w:val="center"/>
        <w:rPr>
          <w:szCs w:val="28"/>
        </w:rPr>
      </w:pP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1. Транспортировка и доставка тел умерших (погибших) в патологоанатомические отделения лечебно-профилактических </w:t>
      </w:r>
      <w:r w:rsidR="00607C65" w:rsidRPr="00586F3B">
        <w:rPr>
          <w:szCs w:val="28"/>
        </w:rPr>
        <w:t xml:space="preserve">Омского муниципального района </w:t>
      </w:r>
      <w:r w:rsidRPr="00586F3B">
        <w:rPr>
          <w:szCs w:val="28"/>
        </w:rPr>
        <w:t xml:space="preserve">и государственное учреждение здравоохранения «Бюро судебно-медицинской экспертизы» на территории </w:t>
      </w:r>
      <w:r w:rsidR="00607C65" w:rsidRPr="00586F3B">
        <w:rPr>
          <w:szCs w:val="28"/>
        </w:rPr>
        <w:t>города Омска</w:t>
      </w:r>
      <w:r w:rsidRPr="00586F3B">
        <w:rPr>
          <w:szCs w:val="28"/>
        </w:rPr>
        <w:t xml:space="preserve"> осуществляется специализированной службой по вопросам похоронного дела</w:t>
      </w:r>
      <w:r w:rsidR="007B4CE0">
        <w:rPr>
          <w:szCs w:val="28"/>
        </w:rPr>
        <w:t xml:space="preserve"> </w:t>
      </w:r>
      <w:r w:rsidRPr="00586F3B">
        <w:rPr>
          <w:szCs w:val="28"/>
        </w:rPr>
        <w:t xml:space="preserve"> (далее по тексту — Служба).</w:t>
      </w:r>
    </w:p>
    <w:p w:rsidR="00CF436B" w:rsidRPr="00586F3B" w:rsidRDefault="00CF436B" w:rsidP="00F60345">
      <w:pPr>
        <w:ind w:firstLine="709"/>
        <w:jc w:val="both"/>
        <w:rPr>
          <w:szCs w:val="28"/>
        </w:rPr>
      </w:pPr>
      <w:r w:rsidRPr="00DB7940">
        <w:rPr>
          <w:szCs w:val="28"/>
        </w:rPr>
        <w:t>Финансовое обеспечение Службы осуществляется за счет средств местного бюджета поселения.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2. Служба в своей деятельности руководствуется Федеральным законом от 31.05.2001 №73-Ф3 «О государственной судебно-экспертной деятельности в Российской Федерации», Федеральным законом от 12.01.1996 № 8-ФЗ «О погребении и похоронном деле», Приказом Министерства здравоохранения и медицинской промышленности РФ от 29.04.1994 № 82 «О порядке проведения патологоанатомических вскрытий», иными нормативными правовыми актами в области организации ритуальных усл</w:t>
      </w:r>
      <w:r w:rsidR="00DB7940">
        <w:rPr>
          <w:szCs w:val="28"/>
        </w:rPr>
        <w:t xml:space="preserve">уг, действующими на территории Лузинского сельского поселения Омского муниципального района Омской области и Омской области </w:t>
      </w:r>
      <w:r w:rsidRPr="00586F3B">
        <w:rPr>
          <w:szCs w:val="28"/>
        </w:rPr>
        <w:t>и настоящим Положением.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3. Служба осуществляет транспортировку и доставку тел умерших (погибших) граждан (далее по тексту - трупов) с места их обнаружения в государственное учреждение здравоохранения «Бюро судебно-медицинской экспертизы» - для судебно-медицинского исследования; в патологоанатомические отделения лечебно-профилактических учреждений </w:t>
      </w:r>
      <w:r w:rsidR="00C61D4C" w:rsidRPr="00586F3B">
        <w:rPr>
          <w:szCs w:val="28"/>
        </w:rPr>
        <w:t xml:space="preserve"> г. Омска</w:t>
      </w:r>
      <w:r w:rsidRPr="00586F3B">
        <w:rPr>
          <w:szCs w:val="28"/>
        </w:rPr>
        <w:t xml:space="preserve"> - для патологоанатомического исследования либо сохранения.</w:t>
      </w:r>
    </w:p>
    <w:p w:rsidR="00937394" w:rsidRPr="0039507E" w:rsidRDefault="00C61D4C" w:rsidP="00DB7940">
      <w:pPr>
        <w:ind w:firstLine="708"/>
        <w:jc w:val="both"/>
        <w:rPr>
          <w:szCs w:val="28"/>
          <w:lang w:eastAsia="ru-RU"/>
        </w:rPr>
      </w:pPr>
      <w:r w:rsidRPr="0039507E">
        <w:rPr>
          <w:szCs w:val="28"/>
          <w:lang w:eastAsia="ru-RU"/>
        </w:rPr>
        <w:t xml:space="preserve">3.1. Транспортировка </w:t>
      </w:r>
      <w:r w:rsidR="00937394" w:rsidRPr="0039507E">
        <w:rPr>
          <w:szCs w:val="28"/>
          <w:lang w:eastAsia="ru-RU"/>
        </w:rPr>
        <w:t xml:space="preserve">умерших (погибших) граждан с мест обнаружения или происшествия, не имеющих супруга, близких родственников, иных родственников либо законного представителя умершего, либо если отсутствуют сведения о близких родственниках к моменту транспортировки (одинокие невостребованные граждане и неопознанные лица без определенного места жительства, трупы, </w:t>
      </w:r>
      <w:r w:rsidR="00937394" w:rsidRPr="0039507E">
        <w:rPr>
          <w:szCs w:val="28"/>
          <w:lang w:eastAsia="ru-RU"/>
        </w:rPr>
        <w:lastRenderedPageBreak/>
        <w:t>обнаруженные в общественных местах</w:t>
      </w:r>
      <w:r w:rsidR="00937394" w:rsidRPr="00DB7940">
        <w:rPr>
          <w:szCs w:val="28"/>
          <w:lang w:eastAsia="ru-RU"/>
        </w:rPr>
        <w:t xml:space="preserve">, трупы </w:t>
      </w:r>
      <w:r w:rsidRPr="00DB7940">
        <w:rPr>
          <w:szCs w:val="28"/>
          <w:lang w:eastAsia="ru-RU"/>
        </w:rPr>
        <w:t xml:space="preserve">без явных </w:t>
      </w:r>
      <w:r w:rsidR="00937394" w:rsidRPr="00DB7940">
        <w:rPr>
          <w:szCs w:val="28"/>
          <w:lang w:eastAsia="ru-RU"/>
        </w:rPr>
        <w:t>признак</w:t>
      </w:r>
      <w:r w:rsidRPr="00DB7940">
        <w:rPr>
          <w:szCs w:val="28"/>
          <w:lang w:eastAsia="ru-RU"/>
        </w:rPr>
        <w:t>ов</w:t>
      </w:r>
      <w:r w:rsidR="00937394" w:rsidRPr="00DB7940">
        <w:rPr>
          <w:szCs w:val="28"/>
          <w:lang w:eastAsia="ru-RU"/>
        </w:rPr>
        <w:t xml:space="preserve"> насильственной смерти), осуществляется </w:t>
      </w:r>
      <w:r w:rsidRPr="00DB7940">
        <w:rPr>
          <w:szCs w:val="28"/>
          <w:lang w:eastAsia="ru-RU"/>
        </w:rPr>
        <w:t>Службой</w:t>
      </w:r>
      <w:r w:rsidR="00937394" w:rsidRPr="0039507E">
        <w:rPr>
          <w:szCs w:val="28"/>
          <w:lang w:eastAsia="ru-RU"/>
        </w:rPr>
        <w:t>.</w:t>
      </w:r>
    </w:p>
    <w:p w:rsidR="00937394" w:rsidRPr="0039507E" w:rsidRDefault="00C61D4C" w:rsidP="00DB7940">
      <w:pPr>
        <w:ind w:firstLine="708"/>
        <w:jc w:val="both"/>
        <w:rPr>
          <w:szCs w:val="28"/>
          <w:lang w:eastAsia="ru-RU"/>
        </w:rPr>
      </w:pPr>
      <w:r w:rsidRPr="0039507E">
        <w:rPr>
          <w:szCs w:val="28"/>
          <w:lang w:eastAsia="ru-RU"/>
        </w:rPr>
        <w:t>3.2.</w:t>
      </w:r>
      <w:r w:rsidR="00937394" w:rsidRPr="0039507E">
        <w:rPr>
          <w:szCs w:val="28"/>
          <w:lang w:eastAsia="ru-RU"/>
        </w:rPr>
        <w:t xml:space="preserve"> Транспортировка в морг умерших (погибших) граждан, не предусмотренных пунктом </w:t>
      </w:r>
      <w:r w:rsidRPr="0039507E">
        <w:rPr>
          <w:szCs w:val="28"/>
          <w:lang w:eastAsia="ru-RU"/>
        </w:rPr>
        <w:t>3.1.</w:t>
      </w:r>
      <w:r w:rsidR="00937394" w:rsidRPr="0039507E">
        <w:rPr>
          <w:szCs w:val="28"/>
          <w:lang w:eastAsia="ru-RU"/>
        </w:rPr>
        <w:t xml:space="preserve"> осуществляется </w:t>
      </w:r>
      <w:r w:rsidRPr="0039507E">
        <w:rPr>
          <w:szCs w:val="28"/>
          <w:lang w:eastAsia="ru-RU"/>
        </w:rPr>
        <w:t>Службой</w:t>
      </w:r>
      <w:r w:rsidR="00937394" w:rsidRPr="0039507E">
        <w:rPr>
          <w:szCs w:val="28"/>
          <w:lang w:eastAsia="ru-RU"/>
        </w:rPr>
        <w:t xml:space="preserve"> на платной основе. Услуги по перевозке оплачиваются заказчиком непосредственно перед вывозом (при отсутствии денежных средств у заказчика на момент вывоза умершего оплата может</w:t>
      </w:r>
      <w:r w:rsidR="00DB7940">
        <w:rPr>
          <w:szCs w:val="28"/>
          <w:lang w:eastAsia="ru-RU"/>
        </w:rPr>
        <w:t xml:space="preserve"> быть</w:t>
      </w:r>
      <w:r w:rsidR="00937394" w:rsidRPr="0039507E">
        <w:rPr>
          <w:szCs w:val="28"/>
          <w:lang w:eastAsia="ru-RU"/>
        </w:rPr>
        <w:t xml:space="preserve"> произв</w:t>
      </w:r>
      <w:r w:rsidR="00DB7940">
        <w:rPr>
          <w:szCs w:val="28"/>
          <w:lang w:eastAsia="ru-RU"/>
        </w:rPr>
        <w:t>едена</w:t>
      </w:r>
      <w:r w:rsidR="00937394" w:rsidRPr="0039507E">
        <w:rPr>
          <w:szCs w:val="28"/>
          <w:lang w:eastAsia="ru-RU"/>
        </w:rPr>
        <w:t xml:space="preserve"> поз</w:t>
      </w:r>
      <w:r w:rsidR="00DB7940">
        <w:rPr>
          <w:szCs w:val="28"/>
          <w:lang w:eastAsia="ru-RU"/>
        </w:rPr>
        <w:t>днее</w:t>
      </w:r>
      <w:r w:rsidR="00937394" w:rsidRPr="0039507E">
        <w:rPr>
          <w:szCs w:val="28"/>
          <w:lang w:eastAsia="ru-RU"/>
        </w:rPr>
        <w:t xml:space="preserve">) в соответствии с утвержденным в </w:t>
      </w:r>
      <w:r w:rsidRPr="0039507E">
        <w:rPr>
          <w:szCs w:val="28"/>
          <w:lang w:eastAsia="ru-RU"/>
        </w:rPr>
        <w:t>Службе</w:t>
      </w:r>
      <w:r w:rsidR="00937394" w:rsidRPr="0039507E">
        <w:rPr>
          <w:szCs w:val="28"/>
          <w:lang w:eastAsia="ru-RU"/>
        </w:rPr>
        <w:t xml:space="preserve"> прейскурантом.</w:t>
      </w:r>
    </w:p>
    <w:p w:rsidR="00C61D4C" w:rsidRPr="0039507E" w:rsidRDefault="00C61D4C" w:rsidP="00DB7940">
      <w:pPr>
        <w:ind w:firstLine="708"/>
        <w:jc w:val="both"/>
        <w:rPr>
          <w:szCs w:val="28"/>
          <w:lang w:eastAsia="ru-RU"/>
        </w:rPr>
      </w:pPr>
      <w:r w:rsidRPr="00DB7940">
        <w:rPr>
          <w:szCs w:val="28"/>
          <w:lang w:eastAsia="ru-RU"/>
        </w:rPr>
        <w:t xml:space="preserve">3.3. Транспортировка трупов с явными признаками насильственной смерти осуществляется силами и за счет средств </w:t>
      </w:r>
      <w:r w:rsidR="00CF436B" w:rsidRPr="00DB7940">
        <w:rPr>
          <w:szCs w:val="28"/>
          <w:lang w:eastAsia="ru-RU"/>
        </w:rPr>
        <w:t>правоохранительных органов</w:t>
      </w:r>
      <w:r w:rsidR="00177979" w:rsidRPr="00DB7940">
        <w:rPr>
          <w:szCs w:val="28"/>
          <w:lang w:eastAsia="ru-RU"/>
        </w:rPr>
        <w:t xml:space="preserve">, </w:t>
      </w:r>
      <w:r w:rsidRPr="00DB7940">
        <w:rPr>
          <w:szCs w:val="28"/>
          <w:lang w:eastAsia="ru-RU"/>
        </w:rPr>
        <w:t>органов внутренних дел (Министерства внутренних дел РФ).</w:t>
      </w:r>
    </w:p>
    <w:p w:rsidR="00C61D4C" w:rsidRPr="0039507E" w:rsidRDefault="00C61D4C" w:rsidP="00DB7940">
      <w:pPr>
        <w:ind w:firstLine="708"/>
        <w:jc w:val="both"/>
        <w:rPr>
          <w:szCs w:val="28"/>
          <w:lang w:eastAsia="ru-RU"/>
        </w:rPr>
      </w:pPr>
      <w:r w:rsidRPr="00DB7940">
        <w:rPr>
          <w:szCs w:val="28"/>
          <w:lang w:eastAsia="ru-RU"/>
        </w:rPr>
        <w:t xml:space="preserve">3.4. В случае  выявления признаков насильственной смерти у умерших (погибших) гражданина, транспортированного Службой, затраты по транспортировке подлежат возмещению </w:t>
      </w:r>
      <w:r w:rsidR="00B11DA5" w:rsidRPr="00DB7940">
        <w:rPr>
          <w:szCs w:val="28"/>
          <w:lang w:eastAsia="ru-RU"/>
        </w:rPr>
        <w:t>Службе в размере и порядке установленном Правительством РФ.</w:t>
      </w:r>
    </w:p>
    <w:p w:rsidR="00F60345" w:rsidRPr="00586F3B" w:rsidRDefault="00F60345" w:rsidP="00DB7940">
      <w:pPr>
        <w:ind w:firstLine="709"/>
        <w:jc w:val="both"/>
        <w:rPr>
          <w:szCs w:val="28"/>
        </w:rPr>
      </w:pPr>
      <w:r w:rsidRPr="00586F3B">
        <w:rPr>
          <w:szCs w:val="28"/>
        </w:rPr>
        <w:t>4. Транспортировка и доставка трупов осуществляется Службой по заявкам должностных лиц правоохранительных органов, а также по заявкам юридических или физических лиц (далее по тексту - заказчики) в соответствии с: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</w:t>
      </w:r>
      <w:r w:rsidRPr="00586F3B">
        <w:rPr>
          <w:szCs w:val="28"/>
        </w:rPr>
        <w:tab/>
        <w:t>медицинским заключением о смерти, выданным амбулаторно-поликлиническим учреждением, и в случаях, предусмотренных действующим законодательством, соответствующим документом, выданным сотрудником правоохранительных органов, - на сохранение в патологоанатомические отделения лечебно-профилактических учреждений;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</w:t>
      </w:r>
      <w:r w:rsidRPr="00586F3B">
        <w:rPr>
          <w:szCs w:val="28"/>
        </w:rPr>
        <w:tab/>
        <w:t>соответствующим документом, выданным сотрудником правоохранительных органов о направлении на судебно-медицинское исследование - в государственное учреждение здравоохранения «Бюро судебно-медицинской экспертизы»;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</w:t>
      </w:r>
      <w:r w:rsidRPr="00586F3B">
        <w:rPr>
          <w:szCs w:val="28"/>
        </w:rPr>
        <w:tab/>
        <w:t>направлением на патологоанатомическое исследование, выданным амбулаторно-поликлиническим учреждением, и в случаях, предусмотренных действующим законодательством, соответствующим документом, выданным сотрудником правоохранительных органов, - в патологоанатомические отделения лечебно-профилактических учреждений.</w:t>
      </w:r>
    </w:p>
    <w:p w:rsidR="00B11DA5" w:rsidRPr="00586F3B" w:rsidRDefault="00F60345" w:rsidP="00B11DA5">
      <w:pPr>
        <w:ind w:firstLine="709"/>
        <w:jc w:val="both"/>
        <w:rPr>
          <w:szCs w:val="28"/>
        </w:rPr>
      </w:pPr>
      <w:r w:rsidRPr="00586F3B">
        <w:rPr>
          <w:szCs w:val="28"/>
        </w:rPr>
        <w:t>5. Транспортировка трупов осуществляется специализированным транспортом Службы</w:t>
      </w:r>
      <w:r w:rsidRPr="00DB7940">
        <w:rPr>
          <w:szCs w:val="28"/>
        </w:rPr>
        <w:t>.</w:t>
      </w:r>
      <w:r w:rsidR="00B11DA5" w:rsidRPr="00DB7940">
        <w:rPr>
          <w:szCs w:val="28"/>
        </w:rPr>
        <w:t xml:space="preserve"> Служба, в случае отсутствия технической возможности, может привлекать сторонние организации для осуществления услуги по транспортировке и доставке трупов.</w:t>
      </w:r>
    </w:p>
    <w:p w:rsidR="00F60345" w:rsidRPr="00586F3B" w:rsidRDefault="00C5771C" w:rsidP="00F60345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F60345" w:rsidRPr="00586F3B">
        <w:rPr>
          <w:szCs w:val="28"/>
        </w:rPr>
        <w:t xml:space="preserve">Транспортировка и доставка трупов осуществляется Службой  круглосуточно, включая выходные и праздничные дни. 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7. Заявки на транспортировку трупов принимаются дежурным диспетчером Службы по телефону. </w:t>
      </w:r>
    </w:p>
    <w:p w:rsidR="00B11DA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8.</w:t>
      </w:r>
      <w:r w:rsidR="00C5771C">
        <w:rPr>
          <w:szCs w:val="28"/>
        </w:rPr>
        <w:t xml:space="preserve"> </w:t>
      </w:r>
      <w:r w:rsidRPr="00586F3B">
        <w:rPr>
          <w:szCs w:val="28"/>
        </w:rPr>
        <w:t xml:space="preserve"> Дежурный диспетчер Службы при приеме заявки</w:t>
      </w:r>
      <w:r w:rsidR="00B11DA5" w:rsidRPr="00586F3B">
        <w:rPr>
          <w:szCs w:val="28"/>
        </w:rPr>
        <w:t xml:space="preserve"> обязан сообщить:</w:t>
      </w:r>
    </w:p>
    <w:p w:rsidR="00B11DA5" w:rsidRPr="00586F3B" w:rsidRDefault="00B11DA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- </w:t>
      </w:r>
      <w:r w:rsidR="00DB7940">
        <w:rPr>
          <w:szCs w:val="28"/>
        </w:rPr>
        <w:t xml:space="preserve">   </w:t>
      </w:r>
      <w:r w:rsidR="00F60345" w:rsidRPr="00586F3B">
        <w:rPr>
          <w:szCs w:val="28"/>
        </w:rPr>
        <w:t>свою фамилию</w:t>
      </w:r>
      <w:r w:rsidRPr="00586F3B">
        <w:rPr>
          <w:szCs w:val="28"/>
        </w:rPr>
        <w:t>;</w:t>
      </w:r>
    </w:p>
    <w:p w:rsidR="00B11DA5" w:rsidRPr="00586F3B" w:rsidRDefault="00B11DA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- </w:t>
      </w:r>
      <w:r w:rsidR="00F60345" w:rsidRPr="00586F3B">
        <w:rPr>
          <w:szCs w:val="28"/>
        </w:rPr>
        <w:t>уточнить у заказчика наличие одного из документов, предусмотренных пунктом 4 настоящего Положения</w:t>
      </w:r>
      <w:r w:rsidRPr="00586F3B">
        <w:rPr>
          <w:szCs w:val="28"/>
        </w:rPr>
        <w:t>;</w:t>
      </w:r>
    </w:p>
    <w:p w:rsidR="00B11DA5" w:rsidRPr="00586F3B" w:rsidRDefault="00B11DA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lastRenderedPageBreak/>
        <w:t>-</w:t>
      </w:r>
      <w:r w:rsidR="00F60345" w:rsidRPr="00586F3B">
        <w:rPr>
          <w:szCs w:val="28"/>
        </w:rPr>
        <w:t xml:space="preserve"> </w:t>
      </w:r>
      <w:r w:rsidRPr="00586F3B">
        <w:rPr>
          <w:szCs w:val="28"/>
        </w:rPr>
        <w:t xml:space="preserve">уточнить у заказчика  </w:t>
      </w:r>
      <w:r w:rsidR="00F60345" w:rsidRPr="00586F3B">
        <w:rPr>
          <w:szCs w:val="28"/>
        </w:rPr>
        <w:t>наличие на трупе изделий из желтого или белого металла (серьги, кольца, золотые коронки и т.п.)</w:t>
      </w:r>
      <w:r w:rsidRPr="00586F3B">
        <w:rPr>
          <w:szCs w:val="28"/>
        </w:rPr>
        <w:t>;</w:t>
      </w:r>
    </w:p>
    <w:p w:rsidR="00F60345" w:rsidRPr="00586F3B" w:rsidRDefault="00B11DA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- </w:t>
      </w:r>
      <w:r w:rsidR="00F60345" w:rsidRPr="00586F3B">
        <w:rPr>
          <w:szCs w:val="28"/>
        </w:rPr>
        <w:t xml:space="preserve"> объяснить заказчику, какие документы необходимы для оформления вывоза трупа.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9. Дежурный диспетчер Службы оформляет заявку в пронумерованном, прошнурованном и скрепленном печатью журнале регистрации транспортировки трупов, в котором указывается: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порядковый номер заявки;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дату и время приема заявки;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- фамилию, имя, отчество умершего (погибшего), если личность умершего (погибшего) не установлена, </w:t>
      </w:r>
      <w:r w:rsidR="003E702E" w:rsidRPr="00586F3B">
        <w:rPr>
          <w:szCs w:val="28"/>
        </w:rPr>
        <w:t>указывается пол</w:t>
      </w:r>
      <w:r w:rsidRPr="00586F3B">
        <w:rPr>
          <w:szCs w:val="28"/>
        </w:rPr>
        <w:t>, примерный возраст, приметы, описание одежды;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адрес подачи автотранспорта;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место доставки трупа (адрес патологоанатомического отделения лечебно-профилактических учреждений или государственного учреждения здравоохранения «Бюро судебно-медицинской экспертизы»);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должность, фамилию, имя, отчество заказчика;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роспись дежурного диспетчера Службы.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10</w:t>
      </w:r>
      <w:r w:rsidRPr="00DB7940">
        <w:rPr>
          <w:szCs w:val="28"/>
        </w:rPr>
        <w:t>. Выезд бригады Службы производится в течение 15 минут после поступления и оформления заявки</w:t>
      </w:r>
      <w:r w:rsidR="00B11DA5" w:rsidRPr="00DB7940">
        <w:rPr>
          <w:szCs w:val="28"/>
        </w:rPr>
        <w:t>, а в случае занятости бригады на ином вызове, незамедлительно по  высвобождению</w:t>
      </w:r>
      <w:r w:rsidRPr="00DB7940">
        <w:rPr>
          <w:szCs w:val="28"/>
        </w:rPr>
        <w:t>.</w:t>
      </w:r>
      <w:r w:rsidRPr="00586F3B">
        <w:rPr>
          <w:szCs w:val="28"/>
        </w:rPr>
        <w:t xml:space="preserve">  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11. Для подтверждения выполненных работ по транспортировке и доставке трупа заполняется регистрационная карта по форме согласно приложению к настоящему Положению.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Старший бригады, при получении от дежурного диспетчера Службы задания на транспортировку и доставку трупов, обеспечивается бланками регистрационных карточек.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12. Подготовка трупов на месте обнаружения для последующей транспортировки и вывоза Службой осуществляется заказчиком.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13. При наличии на трупе изделий из желтого или белого металлов, дежурный диспетчер Службы ставит об этом в известность старшего бригады, который по прибытии на место производит осмотр трупа и заносит данные об изделиях в регистрационную карточку, в которой указывает количество изделий и их краткое описание.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14. Старший бригады, прибыв по адресу, указанному в заявке, обязан: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выразить соболезнование родным (близким) умершего (погибшего), быть предельно внимательным и вежливым;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проверить наличие одного из необходимых документов, перечисленных в пункте 4 настоящего Положения;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убедившись в наличии документов совместно с родными (близкими) умершего (погибшего) или должностными лицами правоохранительных органов заполнить регистрационную карточку в четырех экземплярах.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15. </w:t>
      </w:r>
      <w:r w:rsidR="00C5771C">
        <w:rPr>
          <w:szCs w:val="28"/>
        </w:rPr>
        <w:t xml:space="preserve"> </w:t>
      </w:r>
      <w:r w:rsidRPr="00586F3B">
        <w:rPr>
          <w:szCs w:val="28"/>
        </w:rPr>
        <w:t xml:space="preserve">Водитель специализированного транспорта Службы обязан подать транспорт как можно ближе к месту обнаружения трупа (при наличии </w:t>
      </w:r>
      <w:r w:rsidR="00B11DA5" w:rsidRPr="00586F3B">
        <w:rPr>
          <w:szCs w:val="28"/>
        </w:rPr>
        <w:t xml:space="preserve">такой технической возможности и </w:t>
      </w:r>
      <w:r w:rsidRPr="00586F3B">
        <w:rPr>
          <w:szCs w:val="28"/>
        </w:rPr>
        <w:t>твердого покрытия).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lastRenderedPageBreak/>
        <w:t>16. Вывоз трупов по заявкам должностных лиц правоохранительных органов осуществляется в специальных герметичных мешках. Упаковка трупов в мешки производится бригадой Службы.</w:t>
      </w:r>
    </w:p>
    <w:p w:rsidR="00B11DA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17. При наличии соответствующей информации, старший бригады Службы записывает водоустойчивым фломастером на герметичном мешке, в который упакован труп</w:t>
      </w:r>
      <w:r w:rsidR="00B11DA5" w:rsidRPr="00586F3B">
        <w:rPr>
          <w:szCs w:val="28"/>
        </w:rPr>
        <w:t>:</w:t>
      </w:r>
    </w:p>
    <w:p w:rsidR="00B11DA5" w:rsidRPr="00586F3B" w:rsidRDefault="00B11DA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</w:t>
      </w:r>
      <w:r w:rsidR="00F60345" w:rsidRPr="00586F3B">
        <w:rPr>
          <w:szCs w:val="28"/>
        </w:rPr>
        <w:t xml:space="preserve"> полностью фамилию, имя, отчество умершего (погибшего)</w:t>
      </w:r>
      <w:r w:rsidRPr="00586F3B">
        <w:rPr>
          <w:szCs w:val="28"/>
        </w:rPr>
        <w:t>;</w:t>
      </w:r>
    </w:p>
    <w:p w:rsidR="00B11DA5" w:rsidRPr="00586F3B" w:rsidRDefault="00B11DA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- </w:t>
      </w:r>
      <w:r w:rsidR="00F60345" w:rsidRPr="00586F3B">
        <w:rPr>
          <w:szCs w:val="28"/>
        </w:rPr>
        <w:t xml:space="preserve"> место доставки трупа (адрес патологоанатомического отделения лечебно-профилактических учреждений или государственного учреждения здравоохранения «Бюро судебно-медицинской экспертизы»). </w:t>
      </w:r>
    </w:p>
    <w:p w:rsidR="00CF436B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В случае если личность умершего (погибшего) не установлена, дополнительно указывается</w:t>
      </w:r>
      <w:r w:rsidR="00CF436B" w:rsidRPr="00586F3B">
        <w:rPr>
          <w:szCs w:val="28"/>
        </w:rPr>
        <w:t>:</w:t>
      </w:r>
    </w:p>
    <w:p w:rsidR="00CF436B" w:rsidRPr="00586F3B" w:rsidRDefault="00CF436B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 пол;</w:t>
      </w:r>
    </w:p>
    <w:p w:rsidR="00CF436B" w:rsidRPr="00586F3B" w:rsidRDefault="00CF436B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-</w:t>
      </w:r>
      <w:r w:rsidR="00F60345" w:rsidRPr="00586F3B">
        <w:rPr>
          <w:szCs w:val="28"/>
        </w:rPr>
        <w:t xml:space="preserve"> примерный возраст</w:t>
      </w:r>
      <w:r w:rsidRPr="00586F3B">
        <w:rPr>
          <w:szCs w:val="28"/>
        </w:rPr>
        <w:t>;</w:t>
      </w:r>
    </w:p>
    <w:p w:rsidR="00F60345" w:rsidRPr="00586F3B" w:rsidRDefault="00CF436B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- </w:t>
      </w:r>
      <w:r w:rsidR="00F60345" w:rsidRPr="00586F3B">
        <w:rPr>
          <w:szCs w:val="28"/>
        </w:rPr>
        <w:t xml:space="preserve"> приметы, особые приметы, описание одежды.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18. Документы, предусмотренные пунктом 4 настоящего Положения, передаются вместе с трупом в патологоанатомические отделения лечебно-профилактических учреждений или государственное учреждение здравоохранения «Бюро судебно-медицинской экспертизы».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19. Старший бригады, совместно с родными (близкими) умершего (погибшего) или представителями правоохранительных органов (в случае, если личность умершего не установлена в обязательном порядке совместно с представителями правоохранительных органов)  заполняет регистрационную карту в четырех экземплярах, один экземпляр регистрационной карты остается родным (близким) умершего (погибшего) или представителям правоохранительных органов, второй экземпляр необходимо завернуть в полиэтиленовый мешок (файл) и прикрепить к </w:t>
      </w:r>
      <w:r w:rsidR="00D76D9F">
        <w:rPr>
          <w:szCs w:val="28"/>
        </w:rPr>
        <w:t xml:space="preserve">одежде </w:t>
      </w:r>
      <w:r w:rsidRPr="00586F3B">
        <w:rPr>
          <w:szCs w:val="28"/>
        </w:rPr>
        <w:t>труп</w:t>
      </w:r>
      <w:r w:rsidR="00D76D9F">
        <w:rPr>
          <w:szCs w:val="28"/>
        </w:rPr>
        <w:t>а</w:t>
      </w:r>
      <w:r w:rsidRPr="00586F3B">
        <w:rPr>
          <w:szCs w:val="28"/>
        </w:rPr>
        <w:t>, два экземпляра остаются у старшего бригады.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20. Труп доставляется в патологоанатомические отделения лечебно-профилактических учреждений или государственное учреждение здравоохранения «Бюро судебно-медицинской экспертизы» и сдается под роспись дежурному врачу патологоанатомического отделения лечебно-профилактических учреждений или судебно-медицинскому эксперту государственного учреждения здравоохранения «Бюро судебно-медицинской экспертизы».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21. Трупы доставляются без гроба в </w:t>
      </w:r>
      <w:r w:rsidR="00CF436B" w:rsidRPr="00586F3B">
        <w:rPr>
          <w:szCs w:val="28"/>
        </w:rPr>
        <w:t>герметичном</w:t>
      </w:r>
      <w:r w:rsidRPr="00586F3B">
        <w:rPr>
          <w:szCs w:val="28"/>
        </w:rPr>
        <w:t xml:space="preserve"> пакете (мешке), лицом вверх.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22. Служба обеспечивает транспортировку и доставку трупа в патологоанатомическое отделение лечебно-профилактических учреждений или государственное учреждение здравоохранения «Бюро судебно-медицинской экспертизы» и принимает все меры к сохранению в неизменном виде состояния трупа, одежды и других предметов, направляемых вместе с трупом для исследования.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23.</w:t>
      </w:r>
      <w:r w:rsidR="00C5771C">
        <w:rPr>
          <w:szCs w:val="28"/>
        </w:rPr>
        <w:t xml:space="preserve"> </w:t>
      </w:r>
      <w:r w:rsidRPr="00586F3B">
        <w:rPr>
          <w:szCs w:val="28"/>
        </w:rPr>
        <w:t xml:space="preserve"> Старший бригады передает два экземпляра регистрационной карты дежурному врачу патологоанатомического отделения лечебно-</w:t>
      </w:r>
      <w:r w:rsidRPr="00586F3B">
        <w:rPr>
          <w:szCs w:val="28"/>
        </w:rPr>
        <w:lastRenderedPageBreak/>
        <w:t>профилактического учреждения или судебно-медицинскому эксперту государственного учреждения здравоохранения «Бюро судебно-медицинской экспертизы» для их заполнения и внесения записи в журнал регистрации приема и выдачи трупов.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После заполнения регистрационных карт один экземпляр регистрационной карточки остается дежурному врачу или судебно-медицинскому эксперту, другой остается у </w:t>
      </w:r>
      <w:proofErr w:type="gramStart"/>
      <w:r w:rsidRPr="00586F3B">
        <w:rPr>
          <w:szCs w:val="28"/>
        </w:rPr>
        <w:t>старшего  бригады</w:t>
      </w:r>
      <w:proofErr w:type="gramEnd"/>
      <w:r w:rsidRPr="00586F3B">
        <w:rPr>
          <w:szCs w:val="28"/>
        </w:rPr>
        <w:t xml:space="preserve"> для передачи дежурному диспетчеру Службы.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24. По окончании выполнения заявки старший бригады докладывает дежурному диспетчеру Службы об исполнении заявки.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25. Все сотрудники бригады должны быть чисто, опрятно одеты в форменную одежду. Персонал, занимающийся транспортировкой трупов, должен быть обеспечен транспортом, спецодеждой, инвентарем и дезинфицирующими средствами.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26. Специализированный транспорт Службы, допущенный к транспортировке трупов, должен быть технически исправен, отвечать требованиям правил эксплуатации и безопасности. В нем должна находиться аптечка личной профилактики.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>27. После окончания смены специализированный транспорт Службы должен проходить дезинфекционную обработку. Каждая обработка подтверждается записью в журнале.</w:t>
      </w:r>
    </w:p>
    <w:p w:rsidR="00F60345" w:rsidRPr="00586F3B" w:rsidRDefault="00F60345" w:rsidP="00F60345">
      <w:pPr>
        <w:ind w:firstLine="709"/>
        <w:jc w:val="both"/>
        <w:rPr>
          <w:szCs w:val="28"/>
        </w:rPr>
      </w:pPr>
      <w:r w:rsidRPr="00586F3B">
        <w:rPr>
          <w:szCs w:val="28"/>
        </w:rPr>
        <w:t xml:space="preserve">28. При возникновении трудностей при выполнении заявки (поломка автотранспорта, неправильное оформление документов и прочее) старший бригады обязан немедленно поставить в известность дежурного диспетчера </w:t>
      </w:r>
      <w:proofErr w:type="gramStart"/>
      <w:r w:rsidRPr="00586F3B">
        <w:rPr>
          <w:szCs w:val="28"/>
        </w:rPr>
        <w:t>Службы  для</w:t>
      </w:r>
      <w:proofErr w:type="gramEnd"/>
      <w:r w:rsidRPr="00586F3B">
        <w:rPr>
          <w:szCs w:val="28"/>
        </w:rPr>
        <w:t xml:space="preserve"> принятия соответствующих мер.</w:t>
      </w:r>
    </w:p>
    <w:p w:rsidR="00F60345" w:rsidRPr="00586F3B" w:rsidRDefault="00F60345" w:rsidP="00F60345">
      <w:pPr>
        <w:jc w:val="both"/>
        <w:rPr>
          <w:szCs w:val="28"/>
        </w:rPr>
      </w:pPr>
    </w:p>
    <w:p w:rsidR="00F60345" w:rsidRDefault="00F60345" w:rsidP="00F60345">
      <w:pPr>
        <w:ind w:left="6372" w:firstLine="708"/>
        <w:jc w:val="both"/>
        <w:rPr>
          <w:szCs w:val="28"/>
        </w:rPr>
      </w:pPr>
    </w:p>
    <w:p w:rsidR="00D309A0" w:rsidRDefault="00EF0B68"/>
    <w:p w:rsidR="00937394" w:rsidRDefault="00937394"/>
    <w:p w:rsidR="00937394" w:rsidRDefault="00937394"/>
    <w:p w:rsidR="00937394" w:rsidRDefault="00937394"/>
    <w:p w:rsidR="00937394" w:rsidRDefault="00937394"/>
    <w:p w:rsidR="00937394" w:rsidRDefault="00937394"/>
    <w:p w:rsidR="00937394" w:rsidRDefault="00937394"/>
    <w:p w:rsidR="00937394" w:rsidRDefault="00937394"/>
    <w:p w:rsidR="00937394" w:rsidRDefault="00937394"/>
    <w:p w:rsidR="00937394" w:rsidRDefault="00937394"/>
    <w:p w:rsidR="00937394" w:rsidRDefault="00937394"/>
    <w:p w:rsidR="00937394" w:rsidRDefault="00937394"/>
    <w:p w:rsidR="00DE596E" w:rsidRDefault="00DE596E"/>
    <w:p w:rsidR="00DE596E" w:rsidRDefault="00DE596E"/>
    <w:p w:rsidR="00DE596E" w:rsidRDefault="00DE596E"/>
    <w:p w:rsidR="00DE596E" w:rsidRDefault="00DE596E"/>
    <w:p w:rsidR="00937394" w:rsidRDefault="00937394"/>
    <w:p w:rsidR="00937394" w:rsidRDefault="00937394"/>
    <w:p w:rsidR="00937394" w:rsidRPr="003E702E" w:rsidRDefault="00937394" w:rsidP="00DE596E">
      <w:pPr>
        <w:ind w:left="3969"/>
        <w:jc w:val="right"/>
        <w:rPr>
          <w:color w:val="000000"/>
          <w:sz w:val="20"/>
          <w:lang w:eastAsia="ru-RU"/>
        </w:rPr>
      </w:pPr>
      <w:r w:rsidRPr="003E702E">
        <w:rPr>
          <w:color w:val="000000"/>
          <w:sz w:val="20"/>
          <w:lang w:eastAsia="ru-RU"/>
        </w:rPr>
        <w:lastRenderedPageBreak/>
        <w:t>Приложение</w:t>
      </w:r>
    </w:p>
    <w:p w:rsidR="00CF436B" w:rsidRPr="003E702E" w:rsidRDefault="00CF436B" w:rsidP="00DE596E">
      <w:pPr>
        <w:ind w:left="3969"/>
        <w:jc w:val="right"/>
        <w:rPr>
          <w:sz w:val="20"/>
        </w:rPr>
      </w:pPr>
      <w:r w:rsidRPr="003E702E">
        <w:rPr>
          <w:color w:val="000000"/>
          <w:sz w:val="20"/>
          <w:lang w:eastAsia="ru-RU"/>
        </w:rPr>
        <w:t xml:space="preserve">к положению </w:t>
      </w:r>
      <w:r w:rsidRPr="003E702E">
        <w:rPr>
          <w:sz w:val="20"/>
        </w:rPr>
        <w:t>о порядке транспортировки и доставки тел умерших (погибших) на территории Лузинского сельского поселения Омского муниципального района Омской области в патологоанатомические отделения лечебно-профилактических учреждений и государственное учреждение здравоохранения «Бюро судебно-медицинской экспертизы»</w:t>
      </w:r>
    </w:p>
    <w:p w:rsidR="00CF436B" w:rsidRPr="00DE596E" w:rsidRDefault="00CF436B" w:rsidP="00DE596E">
      <w:pPr>
        <w:jc w:val="right"/>
        <w:rPr>
          <w:color w:val="000000"/>
          <w:sz w:val="22"/>
          <w:szCs w:val="22"/>
          <w:lang w:eastAsia="ru-RU"/>
        </w:rPr>
      </w:pPr>
    </w:p>
    <w:p w:rsidR="00937394" w:rsidRPr="00DE596E" w:rsidRDefault="00937394" w:rsidP="00DE596E">
      <w:pPr>
        <w:jc w:val="right"/>
        <w:rPr>
          <w:b/>
          <w:color w:val="000000"/>
          <w:sz w:val="22"/>
          <w:szCs w:val="22"/>
          <w:lang w:eastAsia="ru-RU"/>
        </w:rPr>
      </w:pPr>
      <w:r w:rsidRPr="00DE596E">
        <w:rPr>
          <w:color w:val="000000"/>
          <w:sz w:val="22"/>
          <w:szCs w:val="22"/>
          <w:lang w:eastAsia="ru-RU"/>
        </w:rPr>
        <w:br/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Cs w:val="28"/>
          <w:lang w:eastAsia="ru-RU"/>
        </w:rPr>
      </w:pPr>
      <w:r w:rsidRPr="00937394">
        <w:rPr>
          <w:b/>
          <w:color w:val="000000"/>
          <w:szCs w:val="28"/>
          <w:lang w:eastAsia="ru-RU"/>
        </w:rPr>
        <w:t xml:space="preserve">                           РЕГИСТРАЦИОННАЯ КАРТА</w:t>
      </w:r>
    </w:p>
    <w:p w:rsidR="00937394" w:rsidRPr="00937394" w:rsidRDefault="00937394" w:rsidP="00937394">
      <w:pPr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br/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Государственный номер транспортного средства: _______________________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Дата ___________________, время вызова ________________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Фамилия,         имя,         отчество         умершего         (погибшего)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____________________________________________________________</w:t>
      </w:r>
      <w:r w:rsidR="00CF436B">
        <w:rPr>
          <w:color w:val="000000"/>
          <w:szCs w:val="28"/>
          <w:lang w:eastAsia="ru-RU"/>
        </w:rPr>
        <w:t>_</w:t>
      </w:r>
      <w:r w:rsidRPr="00937394">
        <w:rPr>
          <w:color w:val="000000"/>
          <w:szCs w:val="28"/>
          <w:lang w:eastAsia="ru-RU"/>
        </w:rPr>
        <w:t>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___________________________________________________________</w:t>
      </w:r>
      <w:r w:rsidR="00CF436B">
        <w:rPr>
          <w:color w:val="000000"/>
          <w:szCs w:val="28"/>
          <w:lang w:eastAsia="ru-RU"/>
        </w:rPr>
        <w:t>_</w:t>
      </w:r>
      <w:r w:rsidRPr="00937394">
        <w:rPr>
          <w:color w:val="000000"/>
          <w:szCs w:val="28"/>
          <w:lang w:eastAsia="ru-RU"/>
        </w:rPr>
        <w:t>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Адрес: __________________________________________________________</w:t>
      </w:r>
      <w:r w:rsidR="00CF436B">
        <w:rPr>
          <w:color w:val="000000"/>
          <w:szCs w:val="28"/>
          <w:lang w:eastAsia="ru-RU"/>
        </w:rPr>
        <w:t>_</w:t>
      </w:r>
      <w:r w:rsidRPr="00937394">
        <w:rPr>
          <w:color w:val="000000"/>
          <w:szCs w:val="28"/>
          <w:lang w:eastAsia="ru-RU"/>
        </w:rPr>
        <w:t>_______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_____________________________________________________________</w:t>
      </w:r>
      <w:r w:rsidR="00CF436B">
        <w:rPr>
          <w:color w:val="000000"/>
          <w:szCs w:val="28"/>
          <w:lang w:eastAsia="ru-RU"/>
        </w:rPr>
        <w:t>_</w:t>
      </w:r>
      <w:r w:rsidRPr="00937394">
        <w:rPr>
          <w:color w:val="000000"/>
          <w:szCs w:val="28"/>
          <w:lang w:eastAsia="ru-RU"/>
        </w:rPr>
        <w:t>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Тело умершего (погибшего) вывезено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в _________________________________________________________________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Тело умершего (погибшего) принято в ______</w:t>
      </w:r>
      <w:r w:rsidR="00CF436B">
        <w:rPr>
          <w:color w:val="000000"/>
          <w:szCs w:val="28"/>
          <w:lang w:eastAsia="ru-RU"/>
        </w:rPr>
        <w:t xml:space="preserve">_____ часов </w:t>
      </w:r>
      <w:r w:rsidRPr="00937394">
        <w:rPr>
          <w:color w:val="000000"/>
          <w:szCs w:val="28"/>
          <w:lang w:eastAsia="ru-RU"/>
        </w:rPr>
        <w:t>__</w:t>
      </w:r>
      <w:r w:rsidR="00CF436B">
        <w:rPr>
          <w:color w:val="000000"/>
          <w:szCs w:val="28"/>
          <w:lang w:eastAsia="ru-RU"/>
        </w:rPr>
        <w:t>____</w:t>
      </w:r>
      <w:r w:rsidRPr="00937394">
        <w:rPr>
          <w:color w:val="000000"/>
          <w:szCs w:val="28"/>
          <w:lang w:eastAsia="ru-RU"/>
        </w:rPr>
        <w:t>____ минут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Работник учреждения ____________________________________________</w:t>
      </w:r>
      <w:r w:rsidR="00CF436B">
        <w:rPr>
          <w:color w:val="000000"/>
          <w:szCs w:val="28"/>
          <w:lang w:eastAsia="ru-RU"/>
        </w:rPr>
        <w:t>_</w:t>
      </w:r>
      <w:r w:rsidRPr="00937394">
        <w:rPr>
          <w:color w:val="000000"/>
          <w:szCs w:val="28"/>
          <w:lang w:eastAsia="ru-RU"/>
        </w:rPr>
        <w:t>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 xml:space="preserve">                                                        (должность, подпись, Ф.И.О.)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_______________________________________________________________</w:t>
      </w:r>
      <w:r w:rsidR="00CF436B">
        <w:rPr>
          <w:color w:val="000000"/>
          <w:szCs w:val="28"/>
          <w:lang w:eastAsia="ru-RU"/>
        </w:rPr>
        <w:t>_</w:t>
      </w:r>
      <w:r w:rsidRPr="00937394">
        <w:rPr>
          <w:color w:val="000000"/>
          <w:szCs w:val="28"/>
          <w:lang w:eastAsia="ru-RU"/>
        </w:rPr>
        <w:t>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Транспортировку произвели: _________________________________________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 xml:space="preserve">                                                       (должность, подпись, Ф.И.О.)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__________________________________________________________________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Наличие         изделий         из         желтого         или       белого</w:t>
      </w:r>
      <w:r w:rsidR="00CF436B">
        <w:rPr>
          <w:color w:val="000000"/>
          <w:szCs w:val="28"/>
          <w:lang w:eastAsia="ru-RU"/>
        </w:rPr>
        <w:t xml:space="preserve"> </w:t>
      </w:r>
      <w:r w:rsidRPr="00937394">
        <w:rPr>
          <w:color w:val="000000"/>
          <w:szCs w:val="28"/>
          <w:lang w:eastAsia="ru-RU"/>
        </w:rPr>
        <w:t xml:space="preserve">металлов: </w:t>
      </w:r>
      <w:r w:rsidR="00CF436B">
        <w:rPr>
          <w:color w:val="000000"/>
          <w:szCs w:val="28"/>
          <w:lang w:eastAsia="ru-RU"/>
        </w:rPr>
        <w:t xml:space="preserve"> </w:t>
      </w:r>
      <w:r w:rsidRPr="00937394">
        <w:rPr>
          <w:color w:val="000000"/>
          <w:szCs w:val="28"/>
          <w:lang w:eastAsia="ru-RU"/>
        </w:rPr>
        <w:t>_______________________________________________</w:t>
      </w:r>
      <w:r w:rsidR="00CF436B">
        <w:rPr>
          <w:color w:val="000000"/>
          <w:szCs w:val="28"/>
          <w:lang w:eastAsia="ru-RU"/>
        </w:rPr>
        <w:t>_______</w:t>
      </w:r>
      <w:r w:rsidRPr="00937394">
        <w:rPr>
          <w:color w:val="000000"/>
          <w:szCs w:val="28"/>
          <w:lang w:eastAsia="ru-RU"/>
        </w:rPr>
        <w:t>__</w:t>
      </w:r>
      <w:r w:rsidR="00CF436B">
        <w:rPr>
          <w:color w:val="000000"/>
          <w:szCs w:val="28"/>
          <w:lang w:eastAsia="ru-RU"/>
        </w:rPr>
        <w:t>__________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____________________________________________________________</w:t>
      </w:r>
      <w:r w:rsidR="00CF436B">
        <w:rPr>
          <w:color w:val="000000"/>
          <w:szCs w:val="28"/>
          <w:lang w:eastAsia="ru-RU"/>
        </w:rPr>
        <w:t>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Прочее: __________________________________________________________________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>__________________________________________________________________</w:t>
      </w:r>
    </w:p>
    <w:p w:rsidR="00937394" w:rsidRPr="00937394" w:rsidRDefault="00937394" w:rsidP="00937394">
      <w:pPr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br/>
        <w:t>Подпись лица, подавшего заявку: ____________________________________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 xml:space="preserve">                                                                      (должность, подпись, Ф.И.О.)</w:t>
      </w:r>
    </w:p>
    <w:p w:rsidR="00937394" w:rsidRPr="00937394" w:rsidRDefault="00937394" w:rsidP="0093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  <w:lang w:eastAsia="ru-RU"/>
        </w:rPr>
      </w:pPr>
      <w:r w:rsidRPr="00937394">
        <w:rPr>
          <w:color w:val="000000"/>
          <w:szCs w:val="28"/>
          <w:lang w:eastAsia="ru-RU"/>
        </w:rPr>
        <w:t xml:space="preserve">__________________________________________________________________ </w:t>
      </w:r>
    </w:p>
    <w:p w:rsidR="00937394" w:rsidRPr="00CF436B" w:rsidRDefault="00937394" w:rsidP="00CF436B">
      <w:pPr>
        <w:spacing w:after="200" w:line="276" w:lineRule="auto"/>
        <w:rPr>
          <w:szCs w:val="28"/>
        </w:rPr>
      </w:pPr>
      <w:r w:rsidRPr="00937394">
        <w:rPr>
          <w:color w:val="000000"/>
          <w:szCs w:val="28"/>
          <w:lang w:eastAsia="ru-RU"/>
        </w:rPr>
        <w:br/>
      </w:r>
    </w:p>
    <w:sectPr w:rsidR="00937394" w:rsidRPr="00CF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DC"/>
    <w:rsid w:val="00177979"/>
    <w:rsid w:val="002B339C"/>
    <w:rsid w:val="002F58CC"/>
    <w:rsid w:val="0039507E"/>
    <w:rsid w:val="003E702E"/>
    <w:rsid w:val="00531234"/>
    <w:rsid w:val="00586F3B"/>
    <w:rsid w:val="00607C65"/>
    <w:rsid w:val="007B4CE0"/>
    <w:rsid w:val="00827FA2"/>
    <w:rsid w:val="00937394"/>
    <w:rsid w:val="009B63BC"/>
    <w:rsid w:val="00A423DC"/>
    <w:rsid w:val="00A87ECC"/>
    <w:rsid w:val="00B11DA5"/>
    <w:rsid w:val="00C5771C"/>
    <w:rsid w:val="00C61D4C"/>
    <w:rsid w:val="00CF436B"/>
    <w:rsid w:val="00D76D9F"/>
    <w:rsid w:val="00DB7940"/>
    <w:rsid w:val="00DE596E"/>
    <w:rsid w:val="00EF0B68"/>
    <w:rsid w:val="00F1230C"/>
    <w:rsid w:val="00F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4B2C7-300F-44F1-910E-F816DE0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3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07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3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2017-02-14T11:16:00Z</cp:lastPrinted>
  <dcterms:created xsi:type="dcterms:W3CDTF">2017-02-18T05:41:00Z</dcterms:created>
  <dcterms:modified xsi:type="dcterms:W3CDTF">2017-02-18T05:41:00Z</dcterms:modified>
</cp:coreProperties>
</file>