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B3470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B3470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B3470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03574E" w:rsidRPr="00B34706" w:rsidTr="00EB5F7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3574E" w:rsidRPr="00B34706" w:rsidRDefault="0003574E" w:rsidP="00EB5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 w:rsidRPr="00B34706"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03574E" w:rsidRPr="00B34706" w:rsidRDefault="0003574E" w:rsidP="0003574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74E" w:rsidRPr="0043064B" w:rsidRDefault="0003574E" w:rsidP="0003574E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</w:t>
      </w:r>
      <w:r w:rsidR="00504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05.10.2017</w:t>
      </w:r>
      <w:r w:rsidR="00504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№ 400</w:t>
      </w:r>
    </w:p>
    <w:p w:rsidR="0003574E" w:rsidRPr="00B34706" w:rsidRDefault="0003574E" w:rsidP="0003574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74E" w:rsidRPr="00DC6E99" w:rsidRDefault="0003574E" w:rsidP="00035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 w:cs="Times New Roman"/>
          <w:sz w:val="24"/>
          <w:szCs w:val="24"/>
        </w:rPr>
        <w:t>Об утверждении</w:t>
      </w:r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 Порядка размещения </w:t>
      </w:r>
      <w:r w:rsidRPr="00DC6E99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proofErr w:type="spellStart"/>
      <w:r w:rsidRPr="00DC6E99">
        <w:rPr>
          <w:rFonts w:ascii="Times New Roman" w:hAnsi="Times New Roman" w:cs="Times New Roman"/>
          <w:color w:val="000000"/>
          <w:sz w:val="24"/>
          <w:szCs w:val="24"/>
        </w:rPr>
        <w:t>Лузинского</w:t>
      </w:r>
      <w:proofErr w:type="spellEnd"/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 Омского муниципального района Омской области, </w:t>
      </w:r>
      <w:r w:rsidRPr="00DC6E99">
        <w:rPr>
          <w:rFonts w:ascii="Times New Roman" w:hAnsi="Times New Roman" w:cs="Times New Roman"/>
          <w:sz w:val="24"/>
          <w:szCs w:val="24"/>
        </w:rPr>
        <w:t xml:space="preserve">их супруг (супругов) и несовершеннолетних детей на официальном сайте </w:t>
      </w:r>
      <w:proofErr w:type="spellStart"/>
      <w:r w:rsidRPr="00DC6E99">
        <w:rPr>
          <w:rFonts w:ascii="Times New Roman" w:hAnsi="Times New Roman" w:cs="Times New Roman"/>
          <w:sz w:val="24"/>
          <w:szCs w:val="24"/>
        </w:rPr>
        <w:t>Лузинского</w:t>
      </w:r>
      <w:proofErr w:type="spellEnd"/>
      <w:r w:rsidRPr="00DC6E99"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</w:t>
      </w:r>
    </w:p>
    <w:p w:rsidR="0003574E" w:rsidRPr="00DC6E99" w:rsidRDefault="0003574E" w:rsidP="0003574E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C6E99">
        <w:rPr>
          <w:rFonts w:ascii="Times New Roman" w:hAnsi="Times New Roman"/>
          <w:color w:val="000000"/>
          <w:sz w:val="24"/>
          <w:szCs w:val="24"/>
        </w:rPr>
        <w:t xml:space="preserve">В соответствие с частью 4.3 статьи 12.1 Федерального закона от 25 декабря 2008 года № 273-ФЗ «О противодействии </w:t>
      </w:r>
      <w:r w:rsidRPr="00DC6E99">
        <w:rPr>
          <w:rFonts w:ascii="Times New Roman" w:hAnsi="Times New Roman"/>
          <w:color w:val="000000"/>
          <w:spacing w:val="-1"/>
          <w:sz w:val="24"/>
          <w:szCs w:val="24"/>
        </w:rPr>
        <w:t>коррупции»</w:t>
      </w:r>
      <w:r w:rsidRPr="00DC6E99">
        <w:rPr>
          <w:rFonts w:ascii="Times New Roman" w:hAnsi="Times New Roman"/>
          <w:color w:val="000000"/>
          <w:sz w:val="24"/>
          <w:szCs w:val="24"/>
        </w:rPr>
        <w:t xml:space="preserve">, частью 7.4 статьи 40 Федерального закона от 06 октября 2003 года № 131-ФЗ «Об общих </w:t>
      </w:r>
      <w:r w:rsidRPr="00DC6E99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Pr="00DC6E99">
        <w:rPr>
          <w:rFonts w:ascii="Times New Roman" w:hAnsi="Times New Roman"/>
          <w:color w:val="000000"/>
          <w:sz w:val="24"/>
          <w:szCs w:val="24"/>
        </w:rPr>
        <w:t>пунктом 8 Указа Президента Российской Федерации</w:t>
      </w:r>
      <w:r w:rsidRPr="00DC6E99">
        <w:rPr>
          <w:rFonts w:ascii="Times New Roman" w:hAnsi="Times New Roman"/>
          <w:color w:val="000000"/>
          <w:spacing w:val="-1"/>
          <w:sz w:val="24"/>
          <w:szCs w:val="24"/>
        </w:rPr>
        <w:t xml:space="preserve"> от 08 июля 2013 года № 613 «Вопросы противодействия коррупции»</w:t>
      </w:r>
      <w:r w:rsidRPr="00DC6E99">
        <w:rPr>
          <w:rFonts w:ascii="Times New Roman" w:hAnsi="Times New Roman"/>
          <w:color w:val="000000"/>
          <w:sz w:val="24"/>
          <w:szCs w:val="24"/>
        </w:rPr>
        <w:t xml:space="preserve">, руководствуясь Уставом </w:t>
      </w:r>
      <w:proofErr w:type="spellStart"/>
      <w:r w:rsidRPr="00DC6E99">
        <w:rPr>
          <w:rFonts w:ascii="Times New Roman" w:hAnsi="Times New Roman"/>
          <w:color w:val="000000"/>
          <w:sz w:val="24"/>
          <w:szCs w:val="24"/>
        </w:rPr>
        <w:t>Лузинского</w:t>
      </w:r>
      <w:proofErr w:type="spellEnd"/>
      <w:r w:rsidRPr="00DC6E9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Омского муниципального района Омской области, </w:t>
      </w:r>
    </w:p>
    <w:p w:rsidR="0003574E" w:rsidRPr="00DC6E99" w:rsidRDefault="0003574E" w:rsidP="0003574E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:rsidR="0003574E" w:rsidRPr="00DC6E99" w:rsidRDefault="0003574E" w:rsidP="0003574E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  <w:r w:rsidRPr="00DC6E99">
        <w:rPr>
          <w:rFonts w:ascii="Times New Roman" w:hAnsi="Times New Roman"/>
          <w:b w:val="0"/>
          <w:sz w:val="24"/>
          <w:szCs w:val="24"/>
        </w:rPr>
        <w:t>ПОСТАНОВИЛ:</w:t>
      </w:r>
      <w:r w:rsidRPr="00DC6E99">
        <w:rPr>
          <w:b w:val="0"/>
          <w:sz w:val="24"/>
          <w:szCs w:val="24"/>
        </w:rPr>
        <w:t xml:space="preserve"> </w:t>
      </w:r>
    </w:p>
    <w:p w:rsidR="0003574E" w:rsidRPr="00DC6E99" w:rsidRDefault="0003574E" w:rsidP="00035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/>
          <w:sz w:val="24"/>
          <w:szCs w:val="24"/>
        </w:rPr>
        <w:t>1. Утвердить</w:t>
      </w:r>
      <w:r w:rsidRPr="00DC6E99">
        <w:rPr>
          <w:rFonts w:ascii="Times New Roman" w:hAnsi="Times New Roman"/>
          <w:color w:val="000000"/>
          <w:sz w:val="24"/>
          <w:szCs w:val="24"/>
        </w:rPr>
        <w:t xml:space="preserve"> прилагаемый Порядок</w:t>
      </w:r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</w:t>
      </w:r>
      <w:r w:rsidRPr="00DC6E99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proofErr w:type="spellStart"/>
      <w:r w:rsidRPr="00DC6E99">
        <w:rPr>
          <w:rFonts w:ascii="Times New Roman" w:hAnsi="Times New Roman" w:cs="Times New Roman"/>
          <w:color w:val="000000"/>
          <w:sz w:val="24"/>
          <w:szCs w:val="24"/>
        </w:rPr>
        <w:t>Лузинского</w:t>
      </w:r>
      <w:proofErr w:type="spellEnd"/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 Омского муниципального района Омской области, </w:t>
      </w:r>
      <w:r w:rsidRPr="00DC6E99">
        <w:rPr>
          <w:rFonts w:ascii="Times New Roman" w:hAnsi="Times New Roman" w:cs="Times New Roman"/>
          <w:sz w:val="24"/>
          <w:szCs w:val="24"/>
        </w:rPr>
        <w:t xml:space="preserve">их супруг (супругов) и несовершеннолетних детей на официальном сайте </w:t>
      </w:r>
      <w:proofErr w:type="spellStart"/>
      <w:r w:rsidRPr="00DC6E99">
        <w:rPr>
          <w:rFonts w:ascii="Times New Roman" w:hAnsi="Times New Roman" w:cs="Times New Roman"/>
          <w:sz w:val="24"/>
          <w:szCs w:val="24"/>
        </w:rPr>
        <w:t>Лузинского</w:t>
      </w:r>
      <w:proofErr w:type="spellEnd"/>
      <w:r w:rsidRPr="00DC6E99"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 (далее - Порядок).</w:t>
      </w:r>
    </w:p>
    <w:p w:rsidR="0003574E" w:rsidRPr="00DC6E99" w:rsidRDefault="0003574E" w:rsidP="00BD6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 w:cs="Times New Roman"/>
          <w:sz w:val="24"/>
          <w:szCs w:val="24"/>
        </w:rPr>
        <w:t xml:space="preserve">2. Поручить 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специалисту по связям с общественностью </w:t>
      </w:r>
      <w:r w:rsidRPr="00DC6E99">
        <w:rPr>
          <w:rFonts w:ascii="Times New Roman" w:hAnsi="Times New Roman" w:cs="Times New Roman"/>
          <w:sz w:val="24"/>
          <w:szCs w:val="24"/>
        </w:rPr>
        <w:t>обеспечить в установленные Порядком сроки размещение сведений о доходах, расходах, об имуществе и обязательствах имущественного характера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главы местной администрации по контракту в органах местного самоуправления </w:t>
      </w:r>
      <w:proofErr w:type="spellStart"/>
      <w:r w:rsidR="00BD6CB9" w:rsidRPr="00DC6E99">
        <w:rPr>
          <w:rFonts w:ascii="Times New Roman" w:hAnsi="Times New Roman" w:cs="Times New Roman"/>
          <w:color w:val="000000"/>
          <w:sz w:val="24"/>
          <w:szCs w:val="24"/>
        </w:rPr>
        <w:t>Лузинского</w:t>
      </w:r>
      <w:proofErr w:type="spellEnd"/>
      <w:r w:rsidR="00BD6CB9"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 Омского муниципального района Омской области, 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их супруг (супругов) и несовершеннолетних детей на официальном сайте </w:t>
      </w:r>
      <w:proofErr w:type="spellStart"/>
      <w:r w:rsidR="00BD6CB9" w:rsidRPr="00DC6E99">
        <w:rPr>
          <w:rFonts w:ascii="Times New Roman" w:hAnsi="Times New Roman" w:cs="Times New Roman"/>
          <w:sz w:val="24"/>
          <w:szCs w:val="24"/>
        </w:rPr>
        <w:t>Лузинского</w:t>
      </w:r>
      <w:proofErr w:type="spellEnd"/>
      <w:r w:rsidR="00BD6CB9" w:rsidRPr="00DC6E99"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 в информационно-телекоммуникационной сети «Интернет», </w:t>
      </w:r>
      <w:r w:rsidRPr="00DC6E99">
        <w:rPr>
          <w:rFonts w:ascii="Times New Roman" w:hAnsi="Times New Roman" w:cs="Times New Roman"/>
          <w:sz w:val="24"/>
          <w:szCs w:val="24"/>
        </w:rPr>
        <w:t>а также предоставление указанных сведений средствам массовой информации для опубликования.</w:t>
      </w:r>
    </w:p>
    <w:p w:rsidR="0003574E" w:rsidRPr="00DC6E99" w:rsidRDefault="0003574E" w:rsidP="00035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 w:cs="Times New Roman"/>
          <w:sz w:val="24"/>
          <w:szCs w:val="24"/>
        </w:rPr>
        <w:t xml:space="preserve">3. Опубликовать настоящее 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C6E99">
        <w:rPr>
          <w:rFonts w:ascii="Times New Roman" w:hAnsi="Times New Roman" w:cs="Times New Roman"/>
          <w:sz w:val="24"/>
          <w:szCs w:val="24"/>
        </w:rPr>
        <w:t xml:space="preserve">в газете «Омский муниципальный вестник», а также разместить на официальном сайте </w:t>
      </w:r>
      <w:proofErr w:type="spellStart"/>
      <w:r w:rsidRPr="00DC6E99">
        <w:rPr>
          <w:rFonts w:ascii="Times New Roman" w:hAnsi="Times New Roman" w:cs="Times New Roman"/>
          <w:sz w:val="24"/>
          <w:szCs w:val="24"/>
        </w:rPr>
        <w:t>Лузинского</w:t>
      </w:r>
      <w:proofErr w:type="spellEnd"/>
      <w:r w:rsidRPr="00DC6E99"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03574E" w:rsidRPr="00DC6E99" w:rsidRDefault="0003574E" w:rsidP="000357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6E99">
        <w:rPr>
          <w:rFonts w:ascii="Times New Roman" w:hAnsi="Times New Roman"/>
          <w:sz w:val="24"/>
          <w:szCs w:val="24"/>
        </w:rPr>
        <w:t xml:space="preserve">      4. </w:t>
      </w:r>
      <w:r w:rsidR="00BD6CB9" w:rsidRPr="00DC6E99">
        <w:rPr>
          <w:rFonts w:ascii="Times New Roman" w:hAnsi="Times New Roman"/>
          <w:sz w:val="24"/>
          <w:szCs w:val="24"/>
        </w:rPr>
        <w:tab/>
      </w:r>
      <w:r w:rsidRPr="00DC6E99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D6CB9" w:rsidRPr="00DC6E99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DC6E99" w:rsidRDefault="00DC6E99" w:rsidP="0003574E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C6E99" w:rsidRDefault="0003574E" w:rsidP="00DC6E9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6E99">
        <w:rPr>
          <w:rFonts w:ascii="Times New Roman" w:hAnsi="Times New Roman"/>
          <w:color w:val="000000"/>
          <w:sz w:val="24"/>
          <w:szCs w:val="24"/>
        </w:rPr>
        <w:t>Глава сельского поселения</w:t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="00DC6E9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DC6E99">
        <w:rPr>
          <w:rFonts w:ascii="Times New Roman" w:hAnsi="Times New Roman"/>
          <w:color w:val="000000"/>
          <w:sz w:val="24"/>
          <w:szCs w:val="24"/>
        </w:rPr>
        <w:t>Н.М. Хроленко</w:t>
      </w:r>
    </w:p>
    <w:p w:rsidR="00DC6E99" w:rsidRDefault="00DC6E99" w:rsidP="00DC6E9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43064B" w:rsidRDefault="0043064B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BD6CB9" w:rsidRP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DC6E99" w:rsidRDefault="00DC6E99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03574E" w:rsidRPr="00BD6CB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6CB9">
        <w:rPr>
          <w:rFonts w:ascii="Times New Roman" w:hAnsi="Times New Roman"/>
          <w:color w:val="000000"/>
          <w:sz w:val="20"/>
          <w:szCs w:val="20"/>
        </w:rPr>
        <w:t xml:space="preserve">постановлению Администрации </w:t>
      </w:r>
    </w:p>
    <w:p w:rsid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D6CB9">
        <w:rPr>
          <w:rFonts w:ascii="Times New Roman" w:hAnsi="Times New Roman"/>
          <w:color w:val="000000"/>
          <w:sz w:val="20"/>
          <w:szCs w:val="20"/>
        </w:rPr>
        <w:t>Лузинского</w:t>
      </w:r>
      <w:proofErr w:type="spellEnd"/>
      <w:r w:rsidRPr="00BD6CB9">
        <w:rPr>
          <w:rFonts w:ascii="Times New Roman" w:hAnsi="Times New Roman"/>
          <w:color w:val="000000"/>
          <w:sz w:val="20"/>
          <w:szCs w:val="20"/>
        </w:rPr>
        <w:t xml:space="preserve"> сельского поселения </w:t>
      </w:r>
    </w:p>
    <w:p w:rsid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Омского муниципального  района </w:t>
      </w:r>
    </w:p>
    <w:p w:rsid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Омской области </w:t>
      </w:r>
    </w:p>
    <w:p w:rsidR="0003574E" w:rsidRPr="00BD6CB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049B2">
        <w:rPr>
          <w:rFonts w:ascii="Times New Roman" w:hAnsi="Times New Roman"/>
          <w:color w:val="000000"/>
          <w:sz w:val="20"/>
          <w:szCs w:val="20"/>
        </w:rPr>
        <w:t>05.10.2017</w:t>
      </w:r>
      <w:r w:rsidR="005049B2">
        <w:rPr>
          <w:rFonts w:ascii="Times New Roman" w:hAnsi="Times New Roman"/>
          <w:color w:val="000000"/>
          <w:sz w:val="20"/>
          <w:szCs w:val="20"/>
        </w:rPr>
        <w:tab/>
        <w:t xml:space="preserve"> №  400</w:t>
      </w:r>
    </w:p>
    <w:p w:rsidR="0003574E" w:rsidRPr="00423326" w:rsidRDefault="0003574E" w:rsidP="00BD6CB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D6CB9" w:rsidRDefault="00BD6CB9" w:rsidP="00BD6C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574E" w:rsidRPr="00DC6E99" w:rsidRDefault="0003574E" w:rsidP="00DC6E9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sz w:val="26"/>
          <w:szCs w:val="26"/>
        </w:rPr>
        <w:t>Порядок</w:t>
      </w:r>
    </w:p>
    <w:p w:rsidR="00BD6CB9" w:rsidRPr="00DC6E99" w:rsidRDefault="0003574E" w:rsidP="00DC6E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</w:t>
      </w:r>
      <w:r w:rsidRPr="00DC6E99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="00BD6CB9" w:rsidRPr="00DC6E99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и должности главы местной администрации по контракту в органах местного самоуправления </w:t>
      </w:r>
      <w:proofErr w:type="spellStart"/>
      <w:r w:rsidR="00BD6CB9" w:rsidRPr="00DC6E99">
        <w:rPr>
          <w:rFonts w:ascii="Times New Roman" w:hAnsi="Times New Roman" w:cs="Times New Roman"/>
          <w:color w:val="000000"/>
          <w:sz w:val="26"/>
          <w:szCs w:val="26"/>
        </w:rPr>
        <w:t>Лузинского</w:t>
      </w:r>
      <w:proofErr w:type="spellEnd"/>
      <w:r w:rsidR="00BD6CB9" w:rsidRPr="00DC6E9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 поселения Омского муниципального района Омской области, </w:t>
      </w:r>
      <w:r w:rsidR="00BD6CB9" w:rsidRPr="00DC6E99">
        <w:rPr>
          <w:rFonts w:ascii="Times New Roman" w:hAnsi="Times New Roman" w:cs="Times New Roman"/>
          <w:sz w:val="26"/>
          <w:szCs w:val="26"/>
        </w:rPr>
        <w:t xml:space="preserve">их супруг (супругов) и несовершеннолетних детей на официальном сайте </w:t>
      </w:r>
      <w:proofErr w:type="spellStart"/>
      <w:r w:rsidR="00BD6CB9" w:rsidRPr="00DC6E99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="00BD6CB9" w:rsidRPr="00DC6E99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BD6CB9" w:rsidRPr="00DC6E99" w:rsidRDefault="0003574E" w:rsidP="00BD6C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/>
          <w:sz w:val="26"/>
          <w:szCs w:val="26"/>
        </w:rPr>
        <w:t>1. Настоящий порядок регулирует процедуру размещения сведений о</w:t>
      </w:r>
      <w:r w:rsidRPr="00DC6E99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 </w:t>
      </w:r>
      <w:r w:rsidR="00BD6CB9" w:rsidRPr="00DC6E99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и должности главы местной администрации по контракту в органах местного самоуправления </w:t>
      </w:r>
      <w:proofErr w:type="spellStart"/>
      <w:r w:rsidR="00BD6CB9" w:rsidRPr="00DC6E99">
        <w:rPr>
          <w:rFonts w:ascii="Times New Roman" w:hAnsi="Times New Roman" w:cs="Times New Roman"/>
          <w:color w:val="000000"/>
          <w:sz w:val="26"/>
          <w:szCs w:val="26"/>
        </w:rPr>
        <w:t>Лузинского</w:t>
      </w:r>
      <w:proofErr w:type="spellEnd"/>
      <w:r w:rsidR="00BD6CB9" w:rsidRPr="00DC6E9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 поселения Омского муниципального района Омской области, </w:t>
      </w:r>
      <w:r w:rsidR="00BD6CB9" w:rsidRPr="00DC6E99">
        <w:rPr>
          <w:rFonts w:ascii="Times New Roman" w:hAnsi="Times New Roman" w:cs="Times New Roman"/>
          <w:sz w:val="26"/>
          <w:szCs w:val="26"/>
        </w:rPr>
        <w:t xml:space="preserve">их супруг (супругов) и несовершеннолетних детей на официальном сайте </w:t>
      </w:r>
      <w:proofErr w:type="spellStart"/>
      <w:r w:rsidR="00BD6CB9" w:rsidRPr="00DC6E99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="00BD6CB9" w:rsidRPr="00DC6E99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sz w:val="26"/>
          <w:szCs w:val="26"/>
        </w:rPr>
        <w:t xml:space="preserve">2.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На официальном сайте </w:t>
      </w:r>
      <w:proofErr w:type="spellStart"/>
      <w:r w:rsidRPr="00DC6E99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Pr="00DC6E9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 </w:t>
      </w:r>
      <w:proofErr w:type="spellStart"/>
      <w:r w:rsidRPr="00DC6E99">
        <w:rPr>
          <w:rFonts w:ascii="Times New Roman" w:hAnsi="Times New Roman"/>
          <w:color w:val="000000"/>
          <w:sz w:val="26"/>
          <w:szCs w:val="26"/>
          <w:u w:val="single"/>
          <w:lang w:val="en-US"/>
        </w:rPr>
        <w:t>luzino</w:t>
      </w:r>
      <w:proofErr w:type="spellEnd"/>
      <w:r w:rsidRPr="00DC6E99">
        <w:rPr>
          <w:rFonts w:ascii="Times New Roman" w:hAnsi="Times New Roman"/>
          <w:color w:val="000000"/>
          <w:sz w:val="26"/>
          <w:szCs w:val="26"/>
          <w:u w:val="single"/>
        </w:rPr>
        <w:t>55.</w:t>
      </w:r>
      <w:proofErr w:type="spellStart"/>
      <w:r w:rsidRPr="00DC6E99">
        <w:rPr>
          <w:rFonts w:ascii="Times New Roman" w:hAnsi="Times New Roman"/>
          <w:color w:val="000000"/>
          <w:sz w:val="26"/>
          <w:szCs w:val="26"/>
          <w:u w:val="single"/>
          <w:lang w:val="en-US"/>
        </w:rPr>
        <w:t>ru</w:t>
      </w:r>
      <w:proofErr w:type="spellEnd"/>
      <w:r w:rsidRPr="00DC6E99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DC6E99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сети Интернет (далее - официальный сайт) размещаются и средствам массовой информации предоставляются для опубликования следующие сведения о доходах, расходах,</w:t>
      </w:r>
      <w:r w:rsidR="00BD6CB9" w:rsidRPr="00DC6E99">
        <w:rPr>
          <w:rFonts w:ascii="Times New Roman" w:hAnsi="Times New Roman"/>
          <w:color w:val="000000"/>
          <w:sz w:val="26"/>
          <w:szCs w:val="26"/>
        </w:rPr>
        <w:t xml:space="preserve">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</w:t>
      </w:r>
      <w:proofErr w:type="spellStart"/>
      <w:r w:rsidR="00BD6CB9" w:rsidRPr="00DC6E99">
        <w:rPr>
          <w:rFonts w:ascii="Times New Roman" w:hAnsi="Times New Roman"/>
          <w:color w:val="000000"/>
          <w:sz w:val="26"/>
          <w:szCs w:val="26"/>
        </w:rPr>
        <w:t>обязательсвах</w:t>
      </w:r>
      <w:proofErr w:type="spellEnd"/>
      <w:r w:rsidR="00BD6CB9" w:rsidRPr="00DC6E99">
        <w:rPr>
          <w:rFonts w:ascii="Times New Roman" w:hAnsi="Times New Roman"/>
          <w:color w:val="000000"/>
          <w:sz w:val="26"/>
          <w:szCs w:val="26"/>
        </w:rPr>
        <w:t xml:space="preserve"> имущественного характера их супруг (супругов) и несовершеннолетних детей</w:t>
      </w:r>
      <w:r w:rsidRPr="00DC6E99">
        <w:rPr>
          <w:rFonts w:ascii="Times New Roman" w:hAnsi="Times New Roman"/>
          <w:color w:val="000000"/>
          <w:sz w:val="26"/>
          <w:szCs w:val="26"/>
        </w:rPr>
        <w:t>: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а) перечень объектов недвижимого имущества, принадлежащих </w:t>
      </w:r>
      <w:r w:rsidR="00BD6CB9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лицу, замещающему должность, указанную в п.1 настоящего Порядка, его супруге (супругу) и несовершеннолетним детям </w:t>
      </w:r>
      <w:r w:rsidR="00E93D2E" w:rsidRPr="00DC6E99">
        <w:rPr>
          <w:rFonts w:ascii="Times New Roman" w:hAnsi="Times New Roman"/>
          <w:color w:val="000000"/>
          <w:spacing w:val="-3"/>
          <w:sz w:val="26"/>
          <w:szCs w:val="26"/>
        </w:rPr>
        <w:t>на праве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собственности или находящихся в их пользовании, с указанием вида, площади и страны расположения каждого из таких объектов;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0817E1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лицу, замещающему должность, указанную в п.1 настоящего Порядка, его супруге (супругу) и несовершеннолетним детям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;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в) декларированный годовой доход </w:t>
      </w:r>
      <w:r w:rsidR="000817E1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лица, замещающего должность, указанную в п.1 настоящего Порядка, его супруги (супруга) и несовершеннолетних детей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;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0817E1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лица, </w:t>
      </w:r>
      <w:r w:rsidR="000817E1" w:rsidRPr="00DC6E99">
        <w:rPr>
          <w:rFonts w:ascii="Times New Roman" w:hAnsi="Times New Roman"/>
          <w:color w:val="000000"/>
          <w:spacing w:val="-3"/>
          <w:sz w:val="26"/>
          <w:szCs w:val="26"/>
        </w:rPr>
        <w:lastRenderedPageBreak/>
        <w:t>замещающего должность, указанную в п.1 настоящего Порядка, его супруги (супруга)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за три последних года, предшествующих отчетному периоду.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Сведения 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1"/>
          <w:sz w:val="26"/>
          <w:szCs w:val="26"/>
        </w:rPr>
        <w:t>3.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В размещаемых на официальном сайте и предоставляемых официальным средствам массовой информации для опубликования сведениях о доходах, расходах</w:t>
      </w: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="00161191">
        <w:rPr>
          <w:rFonts w:ascii="Times New Roman" w:hAnsi="Times New Roman"/>
          <w:color w:val="000000"/>
          <w:spacing w:val="-2"/>
          <w:sz w:val="26"/>
          <w:szCs w:val="26"/>
        </w:rPr>
        <w:t>об имуществе и обязательствах имущественного характера</w:t>
      </w:r>
      <w:bookmarkStart w:id="0" w:name="_GoBack"/>
      <w:bookmarkEnd w:id="0"/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 xml:space="preserve">, запрещается </w:t>
      </w:r>
      <w:r w:rsidRPr="00DC6E99">
        <w:rPr>
          <w:rFonts w:ascii="Times New Roman" w:hAnsi="Times New Roman"/>
          <w:color w:val="000000"/>
          <w:sz w:val="26"/>
          <w:szCs w:val="26"/>
        </w:rPr>
        <w:t>указывать: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z w:val="26"/>
          <w:szCs w:val="26"/>
        </w:rPr>
        <w:t>а) иные сведения (кроме указанных в части 2 настоящего Порядка) о доходах, расходах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лица, замещающего должность, указанную в п.1 настоящего Порядка, его супруги (супруга) и несовершеннолетних детей</w:t>
      </w:r>
      <w:r w:rsidRPr="00DC6E99">
        <w:rPr>
          <w:rFonts w:ascii="Times New Roman" w:hAnsi="Times New Roman"/>
          <w:color w:val="000000"/>
          <w:sz w:val="26"/>
          <w:szCs w:val="26"/>
        </w:rPr>
        <w:t>;</w:t>
      </w:r>
    </w:p>
    <w:p w:rsidR="0003574E" w:rsidRPr="00DC6E99" w:rsidRDefault="0003574E" w:rsidP="0003574E">
      <w:pPr>
        <w:shd w:val="clear" w:color="auto" w:fill="FFFFFF"/>
        <w:tabs>
          <w:tab w:val="left" w:pos="859"/>
        </w:tabs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>б)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персональные данные супруги (супруга), несовершеннолетних детей и иных членов семьи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лица, замещающего должность, указанную в п.1 настоящего Порядка</w:t>
      </w:r>
      <w:r w:rsidRPr="00DC6E99">
        <w:rPr>
          <w:rFonts w:ascii="Times New Roman" w:hAnsi="Times New Roman"/>
          <w:color w:val="000000"/>
          <w:sz w:val="26"/>
          <w:szCs w:val="26"/>
        </w:rPr>
        <w:t>;</w:t>
      </w:r>
    </w:p>
    <w:p w:rsidR="0003574E" w:rsidRPr="00DC6E99" w:rsidRDefault="0003574E" w:rsidP="0003574E">
      <w:pPr>
        <w:shd w:val="clear" w:color="auto" w:fill="FFFFFF"/>
        <w:tabs>
          <w:tab w:val="left" w:pos="859"/>
        </w:tabs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>в)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данные, позволяющие определить место жительства, почтовый адрес, телефон и иные индивидуальные средства коммуникации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лица, замещающего должность, указанную в п.1 настоящего Порядка, его супруги (супруга) и несовершеннолетних детей</w:t>
      </w:r>
      <w:r w:rsidR="00A53505" w:rsidRPr="00DC6E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и иных членов семьи;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г)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данные, позволяющие определить местонахождение объектов недвижимого имущества, принадлежащих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лицу, замещающего должность, указанную в п.1 настоящего Порядка, его супруги (супруга) и несовершеннолетних детей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 иным членам семьи на праве собственности или находящихся в их пользовании;</w:t>
      </w:r>
    </w:p>
    <w:p w:rsidR="0003574E" w:rsidRPr="00DC6E99" w:rsidRDefault="0003574E" w:rsidP="0003574E">
      <w:pPr>
        <w:shd w:val="clear" w:color="auto" w:fill="FFFFFF"/>
        <w:tabs>
          <w:tab w:val="left" w:pos="874"/>
        </w:tabs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>д)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C6E99">
        <w:rPr>
          <w:rFonts w:ascii="Times New Roman" w:hAnsi="Times New Roman"/>
          <w:color w:val="000000"/>
          <w:spacing w:val="-1"/>
          <w:sz w:val="26"/>
          <w:szCs w:val="26"/>
        </w:rPr>
        <w:t xml:space="preserve">информацию, отнесенную к государственной тайне или являющуюся </w:t>
      </w:r>
      <w:r w:rsidRPr="00DC6E99">
        <w:rPr>
          <w:rFonts w:ascii="Times New Roman" w:hAnsi="Times New Roman"/>
          <w:color w:val="000000"/>
          <w:sz w:val="26"/>
          <w:szCs w:val="26"/>
        </w:rPr>
        <w:t>конфиденциальной.</w:t>
      </w:r>
    </w:p>
    <w:p w:rsidR="0003574E" w:rsidRPr="00DC6E99" w:rsidRDefault="0003574E" w:rsidP="0003574E">
      <w:pPr>
        <w:pStyle w:val="a3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C6E99">
        <w:rPr>
          <w:rFonts w:ascii="Times New Roman" w:hAnsi="Times New Roman"/>
          <w:color w:val="000000"/>
          <w:sz w:val="26"/>
          <w:szCs w:val="26"/>
        </w:rPr>
        <w:t xml:space="preserve">4. Сведения о доходах, расходах, указанные в части 2 настоящего Порядка, за весь период замещения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лицом,  замещающим должность, указанную в п.1 настоящего Порядка, должностей, замещение которых влечет за собой размещение сведений о доходах, расходах об имуществе и обязательствах имущественного характера, а также сведения о доходах , расходах, об имуществе и обязательствах имущественного характера его  супруги (супруга) и несовершеннолетних детей находятся на официальном сайте и его ежегодно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обновляют в течение 14 рабочих дней со дня поступления из органа Омской области по профилактике коррупционных и иных правонарушений справок о доходах, расходах, об имуществе </w:t>
      </w:r>
      <w:r w:rsidRPr="00DC6E99">
        <w:rPr>
          <w:rFonts w:ascii="Times New Roman" w:hAnsi="Times New Roman"/>
          <w:sz w:val="26"/>
          <w:szCs w:val="26"/>
        </w:rPr>
        <w:t>и обязательствах имущественного характера</w:t>
      </w:r>
      <w:r w:rsidR="00A53505" w:rsidRPr="00DC6E99">
        <w:rPr>
          <w:rFonts w:ascii="Times New Roman" w:hAnsi="Times New Roman"/>
          <w:sz w:val="26"/>
          <w:szCs w:val="26"/>
        </w:rPr>
        <w:t>, предоставленных лицом, замещающим должность, указанную в пункте 1 настоящего Порядка.</w:t>
      </w:r>
    </w:p>
    <w:p w:rsidR="0003574E" w:rsidRPr="00DC6E99" w:rsidRDefault="0003574E" w:rsidP="0003574E">
      <w:pPr>
        <w:pStyle w:val="a3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C6E99">
        <w:rPr>
          <w:rFonts w:ascii="Times New Roman" w:hAnsi="Times New Roman"/>
          <w:color w:val="000000"/>
          <w:sz w:val="26"/>
          <w:szCs w:val="26"/>
        </w:rPr>
        <w:t xml:space="preserve">Уточненные сведения 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о доходах, расходах, об имуществе и обязательствах имущественного характера</w:t>
      </w:r>
      <w:proofErr w:type="gramStart"/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,</w:t>
      </w:r>
      <w:proofErr w:type="gramEnd"/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указанную в пункте 1 настоящего Порядка, подлежат размещению на официальном сайте в течение 14 рабочих дней со дня  поступления из </w:t>
      </w:r>
      <w:r w:rsidRPr="00DC6E99">
        <w:rPr>
          <w:rFonts w:ascii="Times New Roman" w:hAnsi="Times New Roman"/>
          <w:sz w:val="26"/>
          <w:szCs w:val="26"/>
        </w:rPr>
        <w:t xml:space="preserve"> органа Омской области по профилактике коррупционных и иных правонарушений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справок о доходах, расходах, об имуществе </w:t>
      </w:r>
      <w:r w:rsidRPr="00DC6E99">
        <w:rPr>
          <w:rFonts w:ascii="Times New Roman" w:hAnsi="Times New Roman"/>
          <w:sz w:val="26"/>
          <w:szCs w:val="26"/>
        </w:rPr>
        <w:t>и обязательствах имущественного характера</w:t>
      </w:r>
      <w:r w:rsidR="00CD1C0D" w:rsidRPr="00DC6E99">
        <w:rPr>
          <w:rFonts w:ascii="Times New Roman" w:hAnsi="Times New Roman"/>
          <w:sz w:val="26"/>
          <w:szCs w:val="26"/>
        </w:rPr>
        <w:t>, предоставленных лицом, замещающим должность, указанную в пункте 1 настоящего Порядка.</w:t>
      </w:r>
      <w:r w:rsidRPr="00DC6E99">
        <w:rPr>
          <w:rFonts w:ascii="Times New Roman" w:hAnsi="Times New Roman"/>
          <w:sz w:val="26"/>
          <w:szCs w:val="26"/>
        </w:rPr>
        <w:t xml:space="preserve">  При этом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сведения 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о доходах, расходах, об имуществе и обязательствах имущественного характера, находящиеся на официальном сайте</w:t>
      </w:r>
      <w:r w:rsidR="00CD1C0D" w:rsidRPr="00DC6E99">
        <w:rPr>
          <w:rFonts w:ascii="Times New Roman" w:hAnsi="Times New Roman"/>
          <w:color w:val="000000"/>
          <w:spacing w:val="-3"/>
          <w:sz w:val="26"/>
          <w:szCs w:val="26"/>
        </w:rPr>
        <w:t>, на основании абзаца первого настоящего пункта</w:t>
      </w:r>
      <w:proofErr w:type="gramStart"/>
      <w:r w:rsidR="00CD1C0D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,</w:t>
      </w:r>
      <w:proofErr w:type="gramEnd"/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не подлежат удалению.</w:t>
      </w:r>
      <w:r w:rsidRPr="00DC6E99">
        <w:rPr>
          <w:rFonts w:ascii="Times New Roman" w:hAnsi="Times New Roman"/>
          <w:sz w:val="26"/>
          <w:szCs w:val="26"/>
        </w:rPr>
        <w:t xml:space="preserve"> 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="00CD1C0D" w:rsidRPr="00DC6E99">
        <w:rPr>
          <w:rFonts w:ascii="Times New Roman" w:hAnsi="Times New Roman" w:cs="Times New Roman"/>
          <w:sz w:val="26"/>
          <w:szCs w:val="26"/>
        </w:rPr>
        <w:t xml:space="preserve">пункте 2 </w:t>
      </w:r>
      <w:r w:rsidRPr="00DC6E99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Администрацией </w:t>
      </w:r>
      <w:proofErr w:type="spellStart"/>
      <w:r w:rsidRPr="00DC6E99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DC6E99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DC6E99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proofErr w:type="spellStart"/>
      <w:r w:rsidRPr="00DC6E99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DC6E99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t>1) в течение трех рабочих дней со дня поступления запроса от средства массовой информации сообщает о нем</w:t>
      </w:r>
      <w:r w:rsidR="00CD1C0D" w:rsidRPr="00DC6E99">
        <w:rPr>
          <w:rFonts w:ascii="Times New Roman" w:hAnsi="Times New Roman" w:cs="Times New Roman"/>
          <w:sz w:val="26"/>
          <w:szCs w:val="26"/>
        </w:rPr>
        <w:t xml:space="preserve"> лицу, замещающему должность,</w:t>
      </w:r>
      <w:r w:rsidRPr="00DC6E99">
        <w:rPr>
          <w:rFonts w:ascii="Times New Roman" w:hAnsi="Times New Roman" w:cs="Times New Roman"/>
          <w:sz w:val="26"/>
          <w:szCs w:val="26"/>
        </w:rPr>
        <w:t xml:space="preserve"> </w:t>
      </w:r>
      <w:r w:rsidR="00CD1C0D" w:rsidRPr="00DC6E99">
        <w:rPr>
          <w:rFonts w:ascii="Times New Roman" w:hAnsi="Times New Roman" w:cs="Times New Roman"/>
          <w:sz w:val="26"/>
          <w:szCs w:val="26"/>
        </w:rPr>
        <w:t xml:space="preserve">указанную в </w:t>
      </w:r>
      <w:r w:rsidR="00CD1C0D" w:rsidRPr="00DC6E99">
        <w:rPr>
          <w:rFonts w:ascii="Times New Roman" w:hAnsi="Times New Roman" w:cs="Times New Roman"/>
          <w:sz w:val="26"/>
          <w:szCs w:val="26"/>
        </w:rPr>
        <w:lastRenderedPageBreak/>
        <w:t>пункте 1 настоящего Порядка, в отношении которого поступил запрос</w:t>
      </w:r>
      <w:r w:rsidRPr="00DC6E99">
        <w:rPr>
          <w:rFonts w:ascii="Times New Roman" w:hAnsi="Times New Roman" w:cs="Times New Roman"/>
          <w:sz w:val="26"/>
          <w:szCs w:val="26"/>
        </w:rPr>
        <w:t>;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 w:rsidR="00CD1C0D" w:rsidRPr="00DC6E99">
        <w:rPr>
          <w:rFonts w:ascii="Times New Roman" w:hAnsi="Times New Roman" w:cs="Times New Roman"/>
          <w:sz w:val="26"/>
          <w:szCs w:val="26"/>
        </w:rPr>
        <w:t>пункте 2</w:t>
      </w:r>
      <w:r w:rsidRPr="00DC6E99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3574E" w:rsidRDefault="00CD1C0D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t>6. Специалисты</w:t>
      </w:r>
      <w:r w:rsidR="0003574E" w:rsidRPr="00DC6E99">
        <w:rPr>
          <w:rFonts w:ascii="Times New Roman" w:hAnsi="Times New Roman" w:cs="Times New Roman"/>
          <w:sz w:val="26"/>
          <w:szCs w:val="26"/>
        </w:rPr>
        <w:t>, обеспечивающи</w:t>
      </w:r>
      <w:r w:rsidRPr="00DC6E99">
        <w:rPr>
          <w:rFonts w:ascii="Times New Roman" w:hAnsi="Times New Roman" w:cs="Times New Roman"/>
          <w:sz w:val="26"/>
          <w:szCs w:val="26"/>
        </w:rPr>
        <w:t>е</w:t>
      </w:r>
      <w:r w:rsidR="0003574E" w:rsidRPr="00DC6E99">
        <w:rPr>
          <w:rFonts w:ascii="Times New Roman" w:hAnsi="Times New Roman" w:cs="Times New Roman"/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C6E99" w:rsidRPr="00DC6E99" w:rsidRDefault="00DC6E99" w:rsidP="0003574E">
      <w:pPr>
        <w:pStyle w:val="ConsPlusNormal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03574E" w:rsidRPr="00DC6E99" w:rsidRDefault="0003574E" w:rsidP="0003574E">
      <w:pPr>
        <w:ind w:firstLine="0"/>
        <w:rPr>
          <w:rFonts w:ascii="Times New Roman" w:hAnsi="Times New Roman"/>
          <w:sz w:val="26"/>
          <w:szCs w:val="26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Pr="00DC01FA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  <w:sectPr w:rsidR="0003574E" w:rsidSect="0043064B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к Порядку </w:t>
      </w:r>
      <w:r w:rsidRPr="00CD1C0D">
        <w:rPr>
          <w:rFonts w:ascii="Times New Roman" w:hAnsi="Times New Roman"/>
          <w:color w:val="000000"/>
          <w:sz w:val="20"/>
          <w:szCs w:val="20"/>
        </w:rPr>
        <w:t xml:space="preserve">размещения </w:t>
      </w:r>
      <w:r w:rsidRPr="00CD1C0D">
        <w:rPr>
          <w:rFonts w:ascii="Times New Roman" w:hAnsi="Times New Roman"/>
          <w:sz w:val="20"/>
          <w:szCs w:val="20"/>
        </w:rPr>
        <w:t xml:space="preserve">сведений о доходах, расходах, об имуществе </w:t>
      </w:r>
    </w:p>
    <w:p w:rsid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и обязательствах имущественного характера </w:t>
      </w:r>
      <w:r w:rsidR="00CD1C0D" w:rsidRPr="00CD1C0D">
        <w:rPr>
          <w:rFonts w:ascii="Times New Roman" w:hAnsi="Times New Roman"/>
          <w:sz w:val="20"/>
          <w:szCs w:val="20"/>
        </w:rPr>
        <w:t>лиц, замещающих муниципальные должности</w:t>
      </w:r>
    </w:p>
    <w:p w:rsidR="00CD1C0D" w:rsidRDefault="00CD1C0D" w:rsidP="0003574E">
      <w:pPr>
        <w:ind w:firstLine="0"/>
        <w:jc w:val="right"/>
        <w:rPr>
          <w:rFonts w:ascii="Times New Roman" w:hAnsi="Times New Roman"/>
          <w:color w:val="000000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 и должности главы местной администрации по контракту в органах местного самоуправления </w:t>
      </w:r>
      <w:proofErr w:type="spellStart"/>
      <w:r w:rsidRPr="00CD1C0D">
        <w:rPr>
          <w:rFonts w:ascii="Times New Roman" w:hAnsi="Times New Roman"/>
          <w:color w:val="000000"/>
          <w:sz w:val="20"/>
          <w:szCs w:val="20"/>
        </w:rPr>
        <w:t>Лузинского</w:t>
      </w:r>
      <w:proofErr w:type="spellEnd"/>
      <w:r w:rsidRPr="00CD1C0D">
        <w:rPr>
          <w:rFonts w:ascii="Times New Roman" w:hAnsi="Times New Roman"/>
          <w:color w:val="000000"/>
          <w:sz w:val="20"/>
          <w:szCs w:val="20"/>
        </w:rPr>
        <w:t xml:space="preserve"> сельского  поселения </w:t>
      </w:r>
    </w:p>
    <w:p w:rsidR="00CD1C0D" w:rsidRDefault="00CD1C0D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color w:val="000000"/>
          <w:sz w:val="20"/>
          <w:szCs w:val="20"/>
        </w:rPr>
        <w:t xml:space="preserve">Омского муниципального района Омской области, </w:t>
      </w:r>
      <w:r w:rsidRPr="00CD1C0D">
        <w:rPr>
          <w:rFonts w:ascii="Times New Roman" w:hAnsi="Times New Roman"/>
          <w:sz w:val="20"/>
          <w:szCs w:val="20"/>
        </w:rPr>
        <w:t xml:space="preserve">их супруг (супругов) и несовершеннолетних детей </w:t>
      </w:r>
    </w:p>
    <w:p w:rsidR="0003574E" w:rsidRPr="00CD1C0D" w:rsidRDefault="00CD1C0D" w:rsidP="0003574E">
      <w:pPr>
        <w:ind w:firstLine="0"/>
        <w:jc w:val="right"/>
        <w:rPr>
          <w:rFonts w:ascii="Times New Roman" w:hAnsi="Times New Roman"/>
          <w:color w:val="000000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на официальном сайте </w:t>
      </w:r>
      <w:proofErr w:type="spellStart"/>
      <w:r w:rsidRPr="00CD1C0D">
        <w:rPr>
          <w:rFonts w:ascii="Times New Roman" w:hAnsi="Times New Roman"/>
          <w:sz w:val="20"/>
          <w:szCs w:val="20"/>
        </w:rPr>
        <w:t>Лузинского</w:t>
      </w:r>
      <w:proofErr w:type="spellEnd"/>
      <w:r w:rsidRPr="00CD1C0D">
        <w:rPr>
          <w:rFonts w:ascii="Times New Roman" w:hAnsi="Times New Roman"/>
          <w:sz w:val="20"/>
          <w:szCs w:val="20"/>
        </w:rPr>
        <w:t xml:space="preserve"> сельского поселения Омского муниципального района Омской области</w:t>
      </w:r>
      <w:r w:rsidR="0003574E" w:rsidRPr="00CD1C0D">
        <w:rPr>
          <w:rFonts w:ascii="Times New Roman" w:hAnsi="Times New Roman"/>
          <w:sz w:val="20"/>
          <w:szCs w:val="20"/>
        </w:rPr>
        <w:t xml:space="preserve"> </w:t>
      </w:r>
      <w:r w:rsidR="0003574E" w:rsidRPr="00CD1C0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>в</w:t>
      </w:r>
      <w:r w:rsidR="00CD1C0D">
        <w:rPr>
          <w:rFonts w:ascii="Times New Roman" w:hAnsi="Times New Roman"/>
          <w:sz w:val="20"/>
          <w:szCs w:val="20"/>
        </w:rPr>
        <w:t xml:space="preserve"> </w:t>
      </w:r>
      <w:r w:rsidRPr="00CD1C0D">
        <w:rPr>
          <w:rFonts w:ascii="Times New Roman" w:hAnsi="Times New Roman"/>
          <w:sz w:val="20"/>
          <w:szCs w:val="20"/>
        </w:rPr>
        <w:t xml:space="preserve">информационно-телекоммуникационной сети «Интернет», </w:t>
      </w: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а также предоставления указанных сведений </w:t>
      </w:r>
    </w:p>
    <w:p w:rsidR="0003574E" w:rsidRPr="00806DD9" w:rsidRDefault="0003574E" w:rsidP="0003574E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CD1C0D">
        <w:rPr>
          <w:rFonts w:ascii="Times New Roman" w:hAnsi="Times New Roman"/>
          <w:sz w:val="20"/>
          <w:szCs w:val="20"/>
        </w:rPr>
        <w:t>средствам массовой информации для опубликования</w:t>
      </w: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Pr="00806DD9" w:rsidRDefault="0003574E" w:rsidP="0003574E">
      <w:pPr>
        <w:ind w:firstLine="0"/>
        <w:jc w:val="center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>ФОРМА</w:t>
      </w:r>
    </w:p>
    <w:p w:rsidR="0003574E" w:rsidRPr="00CD1C0D" w:rsidRDefault="00DC6E99" w:rsidP="0003574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3574E" w:rsidRPr="00CD1C0D">
        <w:rPr>
          <w:rFonts w:ascii="Times New Roman" w:hAnsi="Times New Roman"/>
          <w:sz w:val="24"/>
          <w:szCs w:val="24"/>
        </w:rPr>
        <w:t xml:space="preserve">ля размещения сведений о доходах, расходах, об имуществе и обязательствах имущественного характера </w:t>
      </w:r>
      <w:r w:rsidR="00CD1C0D" w:rsidRPr="00CD1C0D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и должности главы местной администрации по контракту в органах местного самоуправления </w:t>
      </w:r>
      <w:proofErr w:type="spellStart"/>
      <w:r w:rsidR="00CD1C0D" w:rsidRPr="00CD1C0D">
        <w:rPr>
          <w:rFonts w:ascii="Times New Roman" w:hAnsi="Times New Roman"/>
          <w:color w:val="000000"/>
          <w:sz w:val="24"/>
          <w:szCs w:val="24"/>
        </w:rPr>
        <w:t>Лузинского</w:t>
      </w:r>
      <w:proofErr w:type="spellEnd"/>
      <w:r w:rsidR="00CD1C0D" w:rsidRPr="00CD1C0D">
        <w:rPr>
          <w:rFonts w:ascii="Times New Roman" w:hAnsi="Times New Roman"/>
          <w:color w:val="000000"/>
          <w:sz w:val="24"/>
          <w:szCs w:val="24"/>
        </w:rPr>
        <w:t xml:space="preserve"> сельского  поселения Омского муниципального района Омской области, </w:t>
      </w:r>
      <w:r w:rsidR="00CD1C0D" w:rsidRPr="00CD1C0D">
        <w:rPr>
          <w:rFonts w:ascii="Times New Roman" w:hAnsi="Times New Roman"/>
          <w:sz w:val="24"/>
          <w:szCs w:val="24"/>
        </w:rPr>
        <w:t xml:space="preserve">их супруг (супругов) и несовершеннолетних детей на официальном сайте </w:t>
      </w:r>
      <w:proofErr w:type="spellStart"/>
      <w:r w:rsidR="00CD1C0D" w:rsidRPr="00CD1C0D">
        <w:rPr>
          <w:rFonts w:ascii="Times New Roman" w:hAnsi="Times New Roman"/>
          <w:sz w:val="24"/>
          <w:szCs w:val="24"/>
        </w:rPr>
        <w:t>Лузинского</w:t>
      </w:r>
      <w:proofErr w:type="spellEnd"/>
      <w:r w:rsidR="00CD1C0D" w:rsidRPr="00CD1C0D">
        <w:rPr>
          <w:rFonts w:ascii="Times New Roman" w:hAnsi="Times New Roman"/>
          <w:sz w:val="24"/>
          <w:szCs w:val="24"/>
        </w:rPr>
        <w:t xml:space="preserve"> сельского поселения Омского муниципального района Омской области</w:t>
      </w:r>
      <w:r w:rsidR="0003574E" w:rsidRPr="00CD1C0D">
        <w:rPr>
          <w:rFonts w:ascii="Times New Roman" w:hAnsi="Times New Roman"/>
          <w:sz w:val="24"/>
          <w:szCs w:val="24"/>
        </w:rPr>
        <w:t xml:space="preserve"> за период с 1 января 20__ года по 31 декабря 20__ года</w:t>
      </w:r>
    </w:p>
    <w:p w:rsidR="0003574E" w:rsidRDefault="0003574E" w:rsidP="000357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1276"/>
        <w:gridCol w:w="1134"/>
        <w:gridCol w:w="1275"/>
        <w:gridCol w:w="1134"/>
        <w:gridCol w:w="1194"/>
        <w:gridCol w:w="1396"/>
        <w:gridCol w:w="1096"/>
        <w:gridCol w:w="1134"/>
        <w:gridCol w:w="2126"/>
      </w:tblGrid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03574E" w:rsidRPr="00DC6E99" w:rsidRDefault="0003574E" w:rsidP="00CD1C0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DC6E99">
              <w:rPr>
                <w:rFonts w:ascii="Times New Roman" w:hAnsi="Times New Roman"/>
                <w:szCs w:val="28"/>
              </w:rPr>
              <w:t>Фамилия</w:t>
            </w:r>
            <w:r w:rsidR="00CD1C0D" w:rsidRPr="00DC6E99">
              <w:rPr>
                <w:rFonts w:ascii="Times New Roman" w:hAnsi="Times New Roman"/>
                <w:szCs w:val="28"/>
              </w:rPr>
              <w:t xml:space="preserve">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4677" w:type="dxa"/>
            <w:gridSpan w:val="4"/>
          </w:tcPr>
          <w:p w:rsidR="0003574E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Объекты недвижимости, 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находящиеся в собственности</w:t>
            </w:r>
          </w:p>
        </w:tc>
        <w:tc>
          <w:tcPr>
            <w:tcW w:w="3724" w:type="dxa"/>
            <w:gridSpan w:val="3"/>
          </w:tcPr>
          <w:p w:rsidR="0003574E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Объекты недвижимости, 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находящиеся в пользовании</w:t>
            </w:r>
          </w:p>
        </w:tc>
        <w:tc>
          <w:tcPr>
            <w:tcW w:w="1096" w:type="dxa"/>
            <w:vMerge w:val="restart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Декларированный годовой доход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(руб.)</w:t>
            </w:r>
          </w:p>
        </w:tc>
        <w:tc>
          <w:tcPr>
            <w:tcW w:w="2126" w:type="dxa"/>
            <w:vMerge w:val="restart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объекта</w:t>
            </w: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собственности</w:t>
            </w: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Площадь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806DD9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806DD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Страна расположения</w:t>
            </w: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объекта</w:t>
            </w: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Площадь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806DD9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806DD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Страна расположения</w:t>
            </w:r>
          </w:p>
        </w:tc>
        <w:tc>
          <w:tcPr>
            <w:tcW w:w="1096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 (супруга)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Несоверщеннолетний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ребенок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 (супруга)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CD1C0D" w:rsidP="00CD1C0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Несоверщеннолет</w:t>
            </w:r>
            <w:r w:rsidR="0003574E">
              <w:rPr>
                <w:rFonts w:ascii="Times New Roman" w:hAnsi="Times New Roman"/>
                <w:szCs w:val="28"/>
              </w:rPr>
              <w:t>ний</w:t>
            </w:r>
            <w:proofErr w:type="spellEnd"/>
            <w:r w:rsidR="0003574E">
              <w:rPr>
                <w:rFonts w:ascii="Times New Roman" w:hAnsi="Times New Roman"/>
                <w:szCs w:val="28"/>
              </w:rPr>
              <w:t xml:space="preserve"> ребенок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13900" w:rsidRDefault="00213900" w:rsidP="00DC6E99"/>
    <w:sectPr w:rsidR="00213900" w:rsidSect="00806DD9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4C"/>
    <w:rsid w:val="0003574E"/>
    <w:rsid w:val="000817E1"/>
    <w:rsid w:val="00161191"/>
    <w:rsid w:val="00213900"/>
    <w:rsid w:val="003F755E"/>
    <w:rsid w:val="0043064B"/>
    <w:rsid w:val="005049B2"/>
    <w:rsid w:val="00A53505"/>
    <w:rsid w:val="00B7180F"/>
    <w:rsid w:val="00B9214C"/>
    <w:rsid w:val="00BD6CB9"/>
    <w:rsid w:val="00CD1C0D"/>
    <w:rsid w:val="00D90E3D"/>
    <w:rsid w:val="00DC6E99"/>
    <w:rsid w:val="00E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E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035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03574E"/>
    <w:rPr>
      <w:color w:val="0000FF"/>
      <w:u w:val="single"/>
    </w:rPr>
  </w:style>
  <w:style w:type="table" w:styleId="a5">
    <w:name w:val="Table Grid"/>
    <w:basedOn w:val="a1"/>
    <w:uiPriority w:val="59"/>
    <w:rsid w:val="0003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0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E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035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03574E"/>
    <w:rPr>
      <w:color w:val="0000FF"/>
      <w:u w:val="single"/>
    </w:rPr>
  </w:style>
  <w:style w:type="table" w:styleId="a5">
    <w:name w:val="Table Grid"/>
    <w:basedOn w:val="a1"/>
    <w:uiPriority w:val="59"/>
    <w:rsid w:val="0003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0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2017-09-28T04:42:00Z</cp:lastPrinted>
  <dcterms:created xsi:type="dcterms:W3CDTF">2017-09-28T04:37:00Z</dcterms:created>
  <dcterms:modified xsi:type="dcterms:W3CDTF">2019-09-26T06:54:00Z</dcterms:modified>
</cp:coreProperties>
</file>