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E6" w:rsidRDefault="00143EE6" w:rsidP="00143EE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43EE6" w:rsidRDefault="00143EE6" w:rsidP="00143EE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43EE6" w:rsidRDefault="00143EE6" w:rsidP="00143EE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3EE6" w:rsidTr="00A5058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3EE6" w:rsidRPr="009A245B" w:rsidRDefault="00143EE6" w:rsidP="00A505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43EE6" w:rsidRDefault="00143EE6" w:rsidP="00143EE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43EE6" w:rsidRDefault="00143EE6" w:rsidP="00143EE6">
      <w:pPr>
        <w:shd w:val="clear" w:color="auto" w:fill="FFFFFF"/>
        <w:rPr>
          <w:color w:val="000000"/>
          <w:sz w:val="24"/>
          <w:szCs w:val="24"/>
        </w:rPr>
      </w:pPr>
    </w:p>
    <w:p w:rsidR="00143EE6" w:rsidRDefault="00143EE6" w:rsidP="00143E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F2CBD">
        <w:rPr>
          <w:color w:val="000000"/>
          <w:sz w:val="28"/>
          <w:szCs w:val="28"/>
        </w:rPr>
        <w:t>01.08.2019</w:t>
      </w:r>
      <w:r w:rsidR="000F2C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0F2CBD">
        <w:rPr>
          <w:color w:val="000000"/>
          <w:sz w:val="28"/>
          <w:szCs w:val="28"/>
        </w:rPr>
        <w:t>142</w:t>
      </w:r>
      <w:bookmarkStart w:id="0" w:name="_GoBack"/>
      <w:bookmarkEnd w:id="0"/>
    </w:p>
    <w:p w:rsidR="00143EE6" w:rsidRPr="009A245B" w:rsidRDefault="00143EE6" w:rsidP="00143EE6">
      <w:pPr>
        <w:rPr>
          <w:sz w:val="28"/>
          <w:szCs w:val="28"/>
        </w:rPr>
      </w:pPr>
    </w:p>
    <w:p w:rsidR="00143EE6" w:rsidRPr="003B09BE" w:rsidRDefault="00143EE6" w:rsidP="00143EE6">
      <w:pPr>
        <w:pStyle w:val="1"/>
        <w:jc w:val="both"/>
        <w:rPr>
          <w:szCs w:val="28"/>
        </w:rPr>
      </w:pPr>
      <w:r w:rsidRPr="006E2772">
        <w:rPr>
          <w:color w:val="000000"/>
          <w:szCs w:val="28"/>
        </w:rPr>
        <w:t>«</w:t>
      </w:r>
      <w:r w:rsidRPr="003B09BE">
        <w:rPr>
          <w:color w:val="000000"/>
          <w:szCs w:val="28"/>
        </w:rPr>
        <w:t xml:space="preserve">О внесении изменений в Постановление администрации </w:t>
      </w:r>
      <w:proofErr w:type="spellStart"/>
      <w:r w:rsidRPr="003B09BE">
        <w:rPr>
          <w:color w:val="000000"/>
          <w:szCs w:val="28"/>
        </w:rPr>
        <w:t>Лузинского</w:t>
      </w:r>
      <w:proofErr w:type="spellEnd"/>
      <w:r w:rsidRPr="003B09BE">
        <w:rPr>
          <w:color w:val="000000"/>
          <w:szCs w:val="28"/>
        </w:rPr>
        <w:t xml:space="preserve"> сельского поселения Омского муниципального района Омской области от 30.12.2016 № 809 «</w:t>
      </w:r>
      <w:r w:rsidRPr="003B09BE">
        <w:rPr>
          <w:szCs w:val="28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3B09BE">
        <w:rPr>
          <w:szCs w:val="28"/>
        </w:rPr>
        <w:t>Лузинского</w:t>
      </w:r>
      <w:proofErr w:type="spellEnd"/>
      <w:r w:rsidRPr="003B09BE">
        <w:rPr>
          <w:szCs w:val="28"/>
        </w:rPr>
        <w:t xml:space="preserve">  сельского поселения Омского муниципального района Омской области»</w:t>
      </w:r>
      <w:r w:rsidR="006F2C5E" w:rsidRPr="003B09BE">
        <w:rPr>
          <w:szCs w:val="28"/>
        </w:rPr>
        <w:t xml:space="preserve"> (в редакции от 01.11.2018 № 271)</w:t>
      </w:r>
    </w:p>
    <w:p w:rsidR="00143EE6" w:rsidRPr="003B09BE" w:rsidRDefault="00143EE6" w:rsidP="00143EE6">
      <w:pPr>
        <w:jc w:val="both"/>
        <w:rPr>
          <w:sz w:val="28"/>
          <w:szCs w:val="28"/>
        </w:rPr>
      </w:pPr>
    </w:p>
    <w:p w:rsidR="00143EE6" w:rsidRPr="003B09BE" w:rsidRDefault="00143EE6" w:rsidP="00143E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B09B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D05115" w:rsidRPr="003B09BE">
        <w:rPr>
          <w:sz w:val="28"/>
          <w:szCs w:val="28"/>
        </w:rPr>
        <w:t>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</w:t>
      </w:r>
      <w:proofErr w:type="gramEnd"/>
      <w:r w:rsidR="00D05115" w:rsidRPr="003B09BE">
        <w:rPr>
          <w:sz w:val="28"/>
          <w:szCs w:val="28"/>
        </w:rPr>
        <w:t xml:space="preserve"> нужд»</w:t>
      </w:r>
      <w:r w:rsidRPr="003B09BE">
        <w:rPr>
          <w:sz w:val="28"/>
          <w:szCs w:val="28"/>
        </w:rPr>
        <w:t xml:space="preserve">, Уставом </w:t>
      </w:r>
      <w:proofErr w:type="spellStart"/>
      <w:r w:rsidRPr="003B09BE">
        <w:rPr>
          <w:sz w:val="28"/>
          <w:szCs w:val="28"/>
        </w:rPr>
        <w:t>Лузинского</w:t>
      </w:r>
      <w:proofErr w:type="spellEnd"/>
      <w:r w:rsidRPr="003B09BE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C7B0F" w:rsidRPr="003B09BE" w:rsidRDefault="009C7B0F">
      <w:pPr>
        <w:rPr>
          <w:sz w:val="28"/>
          <w:szCs w:val="28"/>
        </w:rPr>
      </w:pPr>
    </w:p>
    <w:p w:rsidR="00143EE6" w:rsidRPr="003B09BE" w:rsidRDefault="00143EE6" w:rsidP="00143EE6">
      <w:pPr>
        <w:jc w:val="both"/>
        <w:rPr>
          <w:sz w:val="28"/>
          <w:szCs w:val="28"/>
        </w:rPr>
      </w:pPr>
      <w:r w:rsidRPr="003B09BE">
        <w:rPr>
          <w:sz w:val="28"/>
          <w:szCs w:val="28"/>
        </w:rPr>
        <w:t>ПОСТАНОВЛЯЮ:</w:t>
      </w:r>
    </w:p>
    <w:p w:rsidR="00143EE6" w:rsidRPr="003B09BE" w:rsidRDefault="00143EE6">
      <w:pPr>
        <w:rPr>
          <w:sz w:val="28"/>
          <w:szCs w:val="28"/>
        </w:rPr>
      </w:pPr>
    </w:p>
    <w:p w:rsidR="00143EE6" w:rsidRPr="003B09BE" w:rsidRDefault="00143EE6" w:rsidP="00143EE6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Внести </w:t>
      </w:r>
      <w:r w:rsidR="002978AD"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="002978AD"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  </w:t>
      </w: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3B09BE">
        <w:rPr>
          <w:sz w:val="28"/>
          <w:szCs w:val="28"/>
        </w:rPr>
        <w:t>Порядок   формирования,    утверждения   и   ведения</w:t>
      </w:r>
    </w:p>
    <w:p w:rsidR="00143EE6" w:rsidRPr="003B09BE" w:rsidRDefault="00143EE6" w:rsidP="00143EE6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3B09BE">
        <w:rPr>
          <w:sz w:val="28"/>
          <w:szCs w:val="28"/>
        </w:rPr>
        <w:t xml:space="preserve">планов-графиков закупок товаров, работ, услуг для обеспечения нужд </w:t>
      </w:r>
      <w:proofErr w:type="spellStart"/>
      <w:r w:rsidRPr="003B09BE">
        <w:rPr>
          <w:sz w:val="28"/>
          <w:szCs w:val="28"/>
        </w:rPr>
        <w:t>Лузинского</w:t>
      </w:r>
      <w:proofErr w:type="spellEnd"/>
      <w:r w:rsidRPr="003B09BE">
        <w:rPr>
          <w:sz w:val="28"/>
          <w:szCs w:val="28"/>
        </w:rPr>
        <w:t xml:space="preserve"> сельского поселения Омского муниципального района Омской области», утвержденны</w:t>
      </w:r>
      <w:r w:rsidR="00D05115" w:rsidRPr="003B09BE">
        <w:rPr>
          <w:sz w:val="28"/>
          <w:szCs w:val="28"/>
        </w:rPr>
        <w:t>м</w:t>
      </w:r>
      <w:r w:rsidRPr="003B09BE">
        <w:rPr>
          <w:sz w:val="28"/>
          <w:szCs w:val="28"/>
        </w:rPr>
        <w:t xml:space="preserve"> Постановлением администрации </w:t>
      </w:r>
      <w:proofErr w:type="spellStart"/>
      <w:r w:rsidRPr="003B09BE">
        <w:rPr>
          <w:sz w:val="28"/>
          <w:szCs w:val="28"/>
        </w:rPr>
        <w:t>Лузинского</w:t>
      </w:r>
      <w:proofErr w:type="spellEnd"/>
      <w:r w:rsidRPr="003B09BE">
        <w:rPr>
          <w:sz w:val="28"/>
          <w:szCs w:val="28"/>
        </w:rPr>
        <w:t xml:space="preserve"> сельского поселения Омского муниципального района Омской области от 30.12.2016</w:t>
      </w:r>
      <w:r w:rsidRPr="003B09BE">
        <w:rPr>
          <w:rFonts w:eastAsia="Calibri"/>
          <w:sz w:val="28"/>
          <w:szCs w:val="28"/>
        </w:rPr>
        <w:t xml:space="preserve"> № 809</w:t>
      </w:r>
      <w:r w:rsidRPr="003B09BE">
        <w:rPr>
          <w:sz w:val="28"/>
          <w:szCs w:val="28"/>
        </w:rPr>
        <w:t xml:space="preserve">» </w:t>
      </w: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5115" w:rsidRPr="003B09BE" w:rsidRDefault="00D05115" w:rsidP="00D05115">
      <w:pPr>
        <w:ind w:firstLine="709"/>
        <w:jc w:val="both"/>
        <w:rPr>
          <w:sz w:val="28"/>
          <w:szCs w:val="28"/>
        </w:rPr>
      </w:pPr>
      <w:r w:rsidRPr="003B09BE">
        <w:rPr>
          <w:sz w:val="28"/>
          <w:szCs w:val="28"/>
        </w:rPr>
        <w:t xml:space="preserve">1.1. Пункт 2 </w:t>
      </w:r>
      <w:r w:rsidR="006F4E64" w:rsidRPr="003B09BE">
        <w:rPr>
          <w:sz w:val="28"/>
          <w:szCs w:val="28"/>
        </w:rPr>
        <w:t>Порядка</w:t>
      </w:r>
      <w:r w:rsidRPr="003B09BE">
        <w:rPr>
          <w:sz w:val="28"/>
          <w:szCs w:val="28"/>
        </w:rPr>
        <w:t xml:space="preserve"> изложить в следующей редакции:</w:t>
      </w:r>
    </w:p>
    <w:p w:rsidR="00D05115" w:rsidRPr="003B09BE" w:rsidRDefault="00D05115" w:rsidP="00D051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 xml:space="preserve">«2. </w:t>
      </w:r>
      <w:proofErr w:type="gramStart"/>
      <w:r w:rsidRPr="003B09BE">
        <w:rPr>
          <w:sz w:val="28"/>
          <w:szCs w:val="28"/>
        </w:rPr>
        <w:t xml:space="preserve">План-график формируется муниципальным заказчиком в процессе составления и рассмотрения проекта бюджета </w:t>
      </w:r>
      <w:proofErr w:type="spellStart"/>
      <w:r w:rsidRPr="003B09BE">
        <w:rPr>
          <w:sz w:val="28"/>
          <w:szCs w:val="28"/>
        </w:rPr>
        <w:t>Лузинского</w:t>
      </w:r>
      <w:proofErr w:type="spellEnd"/>
      <w:r w:rsidRPr="003B09BE">
        <w:rPr>
          <w:sz w:val="28"/>
          <w:szCs w:val="28"/>
        </w:rPr>
        <w:t xml:space="preserve"> сельского </w:t>
      </w: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3B09BE">
        <w:rPr>
          <w:sz w:val="28"/>
          <w:szCs w:val="28"/>
        </w:rPr>
        <w:t>поселения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D05115" w:rsidRPr="003B09BE" w:rsidRDefault="00D05115" w:rsidP="00D05115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3B09BE">
        <w:rPr>
          <w:sz w:val="28"/>
          <w:szCs w:val="28"/>
        </w:rPr>
        <w:t xml:space="preserve">План-график формируется муниципальными учреждениями, муниципальным унитарными предприятиями при планировании финансово-хозяйственной деятельности муниципального учреждения, муниципального </w:t>
      </w:r>
      <w:r w:rsidRPr="003B09BE">
        <w:rPr>
          <w:sz w:val="28"/>
          <w:szCs w:val="28"/>
        </w:rPr>
        <w:lastRenderedPageBreak/>
        <w:t>унитарного предприятия и утверждается в течение десяти рабочих дней после утверждения соответственно плана финансово-хозяйственной деятельности муниципального учреждения, плана (программы) финансово-хозяйственной деятельности муниципального унитарного предприятия</w:t>
      </w:r>
      <w:proofErr w:type="gramStart"/>
      <w:r w:rsidRPr="003B09BE">
        <w:rPr>
          <w:sz w:val="28"/>
          <w:szCs w:val="28"/>
        </w:rPr>
        <w:t>.»</w:t>
      </w:r>
      <w:proofErr w:type="gramEnd"/>
    </w:p>
    <w:p w:rsidR="00D05115" w:rsidRPr="003B09BE" w:rsidRDefault="00143EE6" w:rsidP="00D05115">
      <w:pPr>
        <w:ind w:firstLine="709"/>
        <w:jc w:val="both"/>
        <w:rPr>
          <w:sz w:val="28"/>
          <w:szCs w:val="28"/>
        </w:rPr>
      </w:pP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>1.2.</w:t>
      </w:r>
      <w:r w:rsidRPr="003B09BE">
        <w:rPr>
          <w:sz w:val="28"/>
          <w:szCs w:val="28"/>
        </w:rPr>
        <w:t xml:space="preserve"> </w:t>
      </w:r>
      <w:r w:rsidR="00D05115" w:rsidRPr="003B09BE">
        <w:rPr>
          <w:sz w:val="28"/>
          <w:szCs w:val="28"/>
        </w:rPr>
        <w:t xml:space="preserve">Пункт 3 </w:t>
      </w:r>
      <w:r w:rsidR="006F4E64" w:rsidRPr="003B09BE">
        <w:rPr>
          <w:sz w:val="28"/>
          <w:szCs w:val="28"/>
        </w:rPr>
        <w:t>Порядка</w:t>
      </w:r>
      <w:r w:rsidR="00D05115" w:rsidRPr="003B09BE">
        <w:rPr>
          <w:sz w:val="28"/>
          <w:szCs w:val="28"/>
        </w:rPr>
        <w:t xml:space="preserve"> изложить в следующей редакции: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 xml:space="preserve">«3 Планы-графики формируются на срок, соответствующий сроку действия решения Совета </w:t>
      </w:r>
      <w:proofErr w:type="spellStart"/>
      <w:r w:rsidRPr="003B09BE">
        <w:rPr>
          <w:sz w:val="28"/>
          <w:szCs w:val="28"/>
        </w:rPr>
        <w:t>Лузинского</w:t>
      </w:r>
      <w:proofErr w:type="spellEnd"/>
      <w:r w:rsidRPr="003B09BE">
        <w:rPr>
          <w:sz w:val="28"/>
          <w:szCs w:val="28"/>
        </w:rPr>
        <w:t xml:space="preserve"> сельского поселения Омского</w:t>
      </w:r>
      <w:r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3B09BE">
        <w:rPr>
          <w:sz w:val="28"/>
          <w:szCs w:val="28"/>
        </w:rPr>
        <w:t>муниципального района о местном бюджете.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части 2 статьи 16 Федерального закона № 44-ФЗ информация вносится в планы-графики закупок на весь срок планируемых закупок</w:t>
      </w:r>
      <w:proofErr w:type="gramStart"/>
      <w:r w:rsidRPr="003B09BE">
        <w:rPr>
          <w:sz w:val="28"/>
          <w:szCs w:val="28"/>
        </w:rPr>
        <w:t>.»</w:t>
      </w:r>
      <w:proofErr w:type="gramEnd"/>
    </w:p>
    <w:p w:rsidR="00143EE6" w:rsidRPr="003B09BE" w:rsidRDefault="00143EE6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 xml:space="preserve">1.3. Пункт </w:t>
      </w:r>
      <w:r w:rsidR="00D05115" w:rsidRPr="003B09BE">
        <w:rPr>
          <w:sz w:val="28"/>
          <w:szCs w:val="28"/>
        </w:rPr>
        <w:t>5</w:t>
      </w:r>
      <w:r w:rsidRPr="003B09BE">
        <w:rPr>
          <w:sz w:val="28"/>
          <w:szCs w:val="28"/>
        </w:rPr>
        <w:t xml:space="preserve"> </w:t>
      </w:r>
      <w:r w:rsidR="006F4E64" w:rsidRPr="003B09BE">
        <w:rPr>
          <w:sz w:val="28"/>
          <w:szCs w:val="28"/>
        </w:rPr>
        <w:t>Порядка</w:t>
      </w:r>
      <w:r w:rsidR="00D05115" w:rsidRPr="003B09BE">
        <w:rPr>
          <w:sz w:val="28"/>
          <w:szCs w:val="28"/>
        </w:rPr>
        <w:t xml:space="preserve"> </w:t>
      </w:r>
      <w:r w:rsidRPr="003B09BE">
        <w:rPr>
          <w:sz w:val="28"/>
          <w:szCs w:val="28"/>
        </w:rPr>
        <w:t>изложить в следующей редакции:</w:t>
      </w:r>
    </w:p>
    <w:p w:rsidR="00D05115" w:rsidRPr="003B09BE" w:rsidRDefault="00143EE6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«</w:t>
      </w:r>
      <w:r w:rsidR="00D05115" w:rsidRPr="003B09BE">
        <w:rPr>
          <w:sz w:val="28"/>
          <w:szCs w:val="28"/>
        </w:rPr>
        <w:t>5</w:t>
      </w:r>
      <w:r w:rsidRPr="003B09BE">
        <w:rPr>
          <w:sz w:val="28"/>
          <w:szCs w:val="28"/>
        </w:rPr>
        <w:t xml:space="preserve">. </w:t>
      </w:r>
      <w:r w:rsidR="00D05115" w:rsidRPr="003B09BE">
        <w:rPr>
          <w:sz w:val="28"/>
          <w:szCs w:val="28"/>
        </w:rPr>
        <w:t>В планы-графики включаются: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1) идентификационные коды закупок, определенные в соответствии со статьей 23 Федерального закона № 44-ФЗ;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2) наименование объекта и (или) наименование объектов закупок;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3) объем финансового обеспечения для осуществления закупок;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4) сроки (периодичность) осуществления планируемых закупок;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5) информация об обязательном общественном обсуждении закупок товара, работы или услуги в соответствии со статьей 20 Федерального закона № 44-ФЗ;</w:t>
      </w:r>
    </w:p>
    <w:p w:rsidR="00D05115" w:rsidRPr="003B09BE" w:rsidRDefault="00D05115" w:rsidP="00D05115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6) иная информация, определенная порядком, предусмотренным пунктом 2 части 3 статьи 16 Федерального закона № 44-ФЗ.»</w:t>
      </w:r>
    </w:p>
    <w:p w:rsidR="00143EE6" w:rsidRPr="003B09BE" w:rsidRDefault="00143EE6" w:rsidP="00143EE6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1.4. Пункт 1</w:t>
      </w:r>
      <w:r w:rsidR="00D05115" w:rsidRPr="003B09BE">
        <w:rPr>
          <w:sz w:val="28"/>
          <w:szCs w:val="28"/>
        </w:rPr>
        <w:t>1</w:t>
      </w:r>
      <w:r w:rsidRPr="003B09BE">
        <w:rPr>
          <w:sz w:val="28"/>
          <w:szCs w:val="28"/>
        </w:rPr>
        <w:t xml:space="preserve"> </w:t>
      </w:r>
      <w:r w:rsidR="006F4E64" w:rsidRPr="003B09BE">
        <w:rPr>
          <w:sz w:val="28"/>
          <w:szCs w:val="28"/>
        </w:rPr>
        <w:t xml:space="preserve">Порядка </w:t>
      </w:r>
      <w:r w:rsidRPr="003B09BE">
        <w:rPr>
          <w:sz w:val="28"/>
          <w:szCs w:val="28"/>
        </w:rPr>
        <w:t>изложить в следующей редакции:</w:t>
      </w:r>
    </w:p>
    <w:p w:rsidR="00AE54A1" w:rsidRPr="003B09BE" w:rsidRDefault="00143EE6" w:rsidP="00AE54A1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«1</w:t>
      </w:r>
      <w:r w:rsidR="00D05115" w:rsidRPr="003B09BE">
        <w:rPr>
          <w:sz w:val="28"/>
          <w:szCs w:val="28"/>
        </w:rPr>
        <w:t>1</w:t>
      </w:r>
      <w:r w:rsidRPr="003B09BE">
        <w:rPr>
          <w:sz w:val="28"/>
          <w:szCs w:val="28"/>
        </w:rPr>
        <w:t xml:space="preserve">. </w:t>
      </w:r>
      <w:r w:rsidR="00AE54A1" w:rsidRPr="003B09BE">
        <w:rPr>
          <w:sz w:val="28"/>
          <w:szCs w:val="28"/>
        </w:rPr>
        <w:t>«Планы-графики подлежат изменению при необходимости:</w:t>
      </w:r>
    </w:p>
    <w:p w:rsidR="00AE54A1" w:rsidRPr="003B09BE" w:rsidRDefault="00AE54A1" w:rsidP="00AE54A1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1) приведения их в соответствие в связи с изменением установленных в соответствии со статьей 19 Федерального закона № 44-ФЗ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AE54A1" w:rsidRPr="003B09BE" w:rsidRDefault="00AE54A1" w:rsidP="00AE54A1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2)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муниципальных учреждений, муниципальных унитарных предприятий, изменением соответствующих решений и (или) соглашений о предоставлении субсидий;</w:t>
      </w:r>
    </w:p>
    <w:p w:rsidR="00AE54A1" w:rsidRPr="003B09BE" w:rsidRDefault="00AE54A1" w:rsidP="00AE54A1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3) реализации решения, принятого заказчиком по итогам обязательного общественного обсуждения закупки в соответствии со статьей 20 Федерального закона № 44-ФЗ;</w:t>
      </w:r>
    </w:p>
    <w:p w:rsidR="00AE54A1" w:rsidRPr="003B09BE" w:rsidRDefault="00AE54A1" w:rsidP="00AE54A1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AE54A1" w:rsidRPr="003B09BE" w:rsidRDefault="00AE54A1" w:rsidP="00AE54A1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lastRenderedPageBreak/>
        <w:t>5) в иных случаях, установленных порядком, предусмотренным пунктом 2 части 3 статьи 16 Федерального закона № 44-ФЗ.»</w:t>
      </w:r>
    </w:p>
    <w:p w:rsidR="00143EE6" w:rsidRPr="003B09BE" w:rsidRDefault="00143EE6" w:rsidP="00143EE6">
      <w:pPr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1.5. Добавить пункт</w:t>
      </w:r>
      <w:r w:rsidR="006F4E64" w:rsidRPr="003B09BE">
        <w:rPr>
          <w:sz w:val="28"/>
          <w:szCs w:val="28"/>
        </w:rPr>
        <w:t>ы</w:t>
      </w:r>
      <w:r w:rsidRPr="003B09BE">
        <w:rPr>
          <w:sz w:val="28"/>
          <w:szCs w:val="28"/>
        </w:rPr>
        <w:t xml:space="preserve"> 1</w:t>
      </w:r>
      <w:r w:rsidR="006F4E64" w:rsidRPr="003B09BE">
        <w:rPr>
          <w:sz w:val="28"/>
          <w:szCs w:val="28"/>
        </w:rPr>
        <w:t>5, 16</w:t>
      </w:r>
      <w:r w:rsidRPr="003B09BE">
        <w:rPr>
          <w:sz w:val="28"/>
          <w:szCs w:val="28"/>
        </w:rPr>
        <w:t xml:space="preserve"> следующего содержания:</w:t>
      </w:r>
    </w:p>
    <w:p w:rsidR="006F4E64" w:rsidRPr="003B09BE" w:rsidRDefault="00143EE6" w:rsidP="006F4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«1</w:t>
      </w:r>
      <w:r w:rsidR="006F4E64" w:rsidRPr="003B09BE">
        <w:rPr>
          <w:sz w:val="28"/>
          <w:szCs w:val="28"/>
        </w:rPr>
        <w:t>5</w:t>
      </w:r>
      <w:r w:rsidRPr="003B09BE">
        <w:rPr>
          <w:sz w:val="28"/>
          <w:szCs w:val="28"/>
        </w:rPr>
        <w:t xml:space="preserve">. </w:t>
      </w:r>
      <w:r w:rsidR="006F4E64" w:rsidRPr="003B09BE">
        <w:rPr>
          <w:sz w:val="28"/>
          <w:szCs w:val="28"/>
        </w:rPr>
        <w:t xml:space="preserve">Обоснованной признается закупка, осуществляемая в соответствии с положениями </w:t>
      </w:r>
      <w:hyperlink r:id="rId6" w:history="1">
        <w:r w:rsidR="006F4E64" w:rsidRPr="003B09BE">
          <w:rPr>
            <w:rStyle w:val="a8"/>
            <w:sz w:val="28"/>
            <w:szCs w:val="28"/>
          </w:rPr>
          <w:t>статей 19</w:t>
        </w:r>
      </w:hyperlink>
      <w:r w:rsidR="006F4E64" w:rsidRPr="003B09BE">
        <w:rPr>
          <w:sz w:val="28"/>
          <w:szCs w:val="28"/>
        </w:rPr>
        <w:t xml:space="preserve"> и </w:t>
      </w:r>
      <w:hyperlink r:id="rId7" w:history="1">
        <w:r w:rsidR="006F4E64" w:rsidRPr="003B09BE">
          <w:rPr>
            <w:rStyle w:val="a8"/>
            <w:sz w:val="28"/>
            <w:szCs w:val="28"/>
          </w:rPr>
          <w:t>22</w:t>
        </w:r>
      </w:hyperlink>
      <w:r w:rsidR="006F4E64" w:rsidRPr="003B09BE">
        <w:rPr>
          <w:sz w:val="28"/>
          <w:szCs w:val="28"/>
        </w:rPr>
        <w:t xml:space="preserve"> Федерального закона о контрактной системе.</w:t>
      </w:r>
    </w:p>
    <w:p w:rsidR="006F4E64" w:rsidRPr="003B09BE" w:rsidRDefault="006F4E64" w:rsidP="006F4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Оценка обоснованности осуществления закупок проводится в ходе аудита в сфере закупок и контроля в сфере закупок.</w:t>
      </w:r>
    </w:p>
    <w:p w:rsidR="006F4E64" w:rsidRPr="003B09BE" w:rsidRDefault="006F4E64" w:rsidP="006F4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По результатам аудита в сфере закупок и контроля в сфере закупок конкретная закупка может быть признана необоснованной.</w:t>
      </w:r>
    </w:p>
    <w:p w:rsidR="006F4E64" w:rsidRPr="003B09BE" w:rsidRDefault="006F4E64" w:rsidP="006F4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9BE">
        <w:rPr>
          <w:sz w:val="28"/>
          <w:szCs w:val="28"/>
        </w:rPr>
        <w:t xml:space="preserve">В случае признания планируемой закупки необоснованной органы контроля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8" w:history="1">
        <w:r w:rsidRPr="003B09BE">
          <w:rPr>
            <w:rStyle w:val="a8"/>
            <w:sz w:val="28"/>
            <w:szCs w:val="28"/>
          </w:rPr>
          <w:t>Кодексом</w:t>
        </w:r>
      </w:hyperlink>
      <w:r w:rsidRPr="003B09BE">
        <w:rPr>
          <w:sz w:val="28"/>
          <w:szCs w:val="28"/>
        </w:rPr>
        <w:t xml:space="preserve"> Российской Федерации об административных правонарушениях</w:t>
      </w:r>
      <w:proofErr w:type="gramStart"/>
      <w:r w:rsidRPr="003B09BE">
        <w:rPr>
          <w:sz w:val="28"/>
          <w:szCs w:val="28"/>
        </w:rPr>
        <w:t>.»</w:t>
      </w:r>
      <w:proofErr w:type="gramEnd"/>
    </w:p>
    <w:p w:rsidR="006F4E64" w:rsidRPr="003B09BE" w:rsidRDefault="006F4E64" w:rsidP="006F4E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16</w:t>
      </w:r>
      <w:r w:rsidR="00143EE6" w:rsidRPr="003B09BE">
        <w:rPr>
          <w:sz w:val="28"/>
          <w:szCs w:val="28"/>
        </w:rPr>
        <w:t xml:space="preserve">. </w:t>
      </w:r>
      <w:r w:rsidRPr="003B09BE">
        <w:rPr>
          <w:sz w:val="28"/>
          <w:szCs w:val="28"/>
        </w:rPr>
        <w:t>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планах-графиках.»</w:t>
      </w:r>
    </w:p>
    <w:p w:rsidR="00143EE6" w:rsidRPr="003B09BE" w:rsidRDefault="006F4E64" w:rsidP="006F4E64">
      <w:pPr>
        <w:pStyle w:val="ConsPlusTitle"/>
        <w:ind w:firstLine="540"/>
        <w:jc w:val="both"/>
      </w:pPr>
      <w:r w:rsidRPr="003B09BE">
        <w:rPr>
          <w:b w:val="0"/>
        </w:rPr>
        <w:t>2. Настоящее постановление вступает в силу с 01.10.2019 года.</w:t>
      </w:r>
    </w:p>
    <w:p w:rsidR="003B09BE" w:rsidRPr="003B09BE" w:rsidRDefault="006F4E64" w:rsidP="003B09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3</w:t>
      </w:r>
      <w:r w:rsidR="00143EE6" w:rsidRPr="003B09BE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143EE6" w:rsidRPr="003B09BE">
        <w:rPr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="00143EE6" w:rsidRPr="003B09BE">
        <w:rPr>
          <w:sz w:val="28"/>
          <w:szCs w:val="28"/>
        </w:rPr>
        <w:t>Лузинского</w:t>
      </w:r>
      <w:proofErr w:type="spellEnd"/>
      <w:r w:rsidR="00143EE6" w:rsidRPr="003B09BE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143EE6" w:rsidRPr="003B09BE" w:rsidRDefault="003B09BE" w:rsidP="003B09BE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9BE">
        <w:rPr>
          <w:sz w:val="28"/>
          <w:szCs w:val="28"/>
        </w:rPr>
        <w:t xml:space="preserve">4. </w:t>
      </w:r>
      <w:proofErr w:type="gramStart"/>
      <w:r w:rsidR="00143EE6" w:rsidRPr="003B09BE">
        <w:rPr>
          <w:sz w:val="28"/>
          <w:szCs w:val="28"/>
        </w:rPr>
        <w:t>Контроль за</w:t>
      </w:r>
      <w:proofErr w:type="gramEnd"/>
      <w:r w:rsidR="00143EE6" w:rsidRPr="003B09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43EE6" w:rsidRPr="003B09BE" w:rsidRDefault="00143EE6" w:rsidP="00143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EE6" w:rsidRPr="003B09BE" w:rsidRDefault="00143EE6" w:rsidP="00143EE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3EE6" w:rsidRPr="003B09BE" w:rsidRDefault="00143EE6" w:rsidP="00143EE6">
      <w:pPr>
        <w:shd w:val="clear" w:color="auto" w:fill="FFFFFF"/>
        <w:jc w:val="both"/>
        <w:rPr>
          <w:sz w:val="28"/>
          <w:szCs w:val="28"/>
        </w:rPr>
      </w:pPr>
      <w:r w:rsidRPr="003B09BE">
        <w:rPr>
          <w:sz w:val="28"/>
          <w:szCs w:val="28"/>
        </w:rPr>
        <w:t>Глава сельского поселения</w:t>
      </w:r>
      <w:r w:rsidRPr="003B09BE">
        <w:rPr>
          <w:sz w:val="28"/>
          <w:szCs w:val="28"/>
        </w:rPr>
        <w:tab/>
      </w:r>
      <w:r w:rsidRPr="003B09BE">
        <w:rPr>
          <w:sz w:val="28"/>
          <w:szCs w:val="28"/>
        </w:rPr>
        <w:tab/>
      </w:r>
      <w:r w:rsidRPr="003B09BE">
        <w:rPr>
          <w:sz w:val="28"/>
          <w:szCs w:val="28"/>
        </w:rPr>
        <w:tab/>
        <w:t xml:space="preserve">   </w:t>
      </w:r>
      <w:r w:rsidRPr="003B09BE">
        <w:rPr>
          <w:sz w:val="28"/>
          <w:szCs w:val="28"/>
        </w:rPr>
        <w:tab/>
      </w:r>
      <w:r w:rsidRPr="003B09BE">
        <w:rPr>
          <w:sz w:val="28"/>
          <w:szCs w:val="28"/>
        </w:rPr>
        <w:tab/>
      </w:r>
      <w:r w:rsidRPr="003B09BE">
        <w:rPr>
          <w:sz w:val="28"/>
          <w:szCs w:val="28"/>
        </w:rPr>
        <w:tab/>
        <w:t xml:space="preserve">    Н.М. Хроленко</w:t>
      </w:r>
    </w:p>
    <w:p w:rsidR="00143EE6" w:rsidRPr="003B09BE" w:rsidRDefault="00143EE6">
      <w:pPr>
        <w:rPr>
          <w:sz w:val="28"/>
          <w:szCs w:val="28"/>
        </w:rPr>
      </w:pPr>
    </w:p>
    <w:sectPr w:rsidR="00143EE6" w:rsidRPr="003B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50D8"/>
    <w:multiLevelType w:val="hybridMultilevel"/>
    <w:tmpl w:val="2E863F7A"/>
    <w:lvl w:ilvl="0" w:tplc="D5104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942EF"/>
    <w:multiLevelType w:val="hybridMultilevel"/>
    <w:tmpl w:val="4C7488AA"/>
    <w:lvl w:ilvl="0" w:tplc="D9A63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601427"/>
    <w:multiLevelType w:val="multilevel"/>
    <w:tmpl w:val="4EAED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Sylfaen" w:eastAsia="Times New Roman" w:hAnsi="Sylfaen" w:cs="Sylfae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F7524B9"/>
    <w:multiLevelType w:val="multilevel"/>
    <w:tmpl w:val="EE0A9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E6"/>
    <w:rsid w:val="000F2CBD"/>
    <w:rsid w:val="00143EE6"/>
    <w:rsid w:val="002978AD"/>
    <w:rsid w:val="003B09BE"/>
    <w:rsid w:val="006F2C5E"/>
    <w:rsid w:val="006F4E64"/>
    <w:rsid w:val="009C7B0F"/>
    <w:rsid w:val="00AE54A1"/>
    <w:rsid w:val="00D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143E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4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143EE6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43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8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0511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rsid w:val="006F4E64"/>
    <w:rPr>
      <w:color w:val="0000FF"/>
      <w:u w:val="single"/>
    </w:rPr>
  </w:style>
  <w:style w:type="paragraph" w:customStyle="1" w:styleId="ConsPlusTitle">
    <w:name w:val="ConsPlusTitle"/>
    <w:rsid w:val="006F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143E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4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143EE6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43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8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0511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rsid w:val="006F4E64"/>
    <w:rPr>
      <w:color w:val="0000FF"/>
      <w:u w:val="single"/>
    </w:rPr>
  </w:style>
  <w:style w:type="paragraph" w:customStyle="1" w:styleId="ConsPlusTitle">
    <w:name w:val="ConsPlusTitle"/>
    <w:rsid w:val="006F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C55724E9E94788D953AEDD150BD673177FEEDA51867188FAD89F08681EF23F962D8047B117A0C40576D9D45TBs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8C55724E9E94788D953AEDD150BD673177F9E6A61467188FAD89F08681EF23EB6280087812650711182BC849B5BDB2E7FF561838BDT2s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C55724E9E94788D953AEDD150BD673177F9E6A61467188FAD89F08681EF23EB6280087915650B46423BCC00E2B4AEE3E4481F26BE2394T1s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2018-10-22T05:21:00Z</cp:lastPrinted>
  <dcterms:created xsi:type="dcterms:W3CDTF">2019-08-01T05:36:00Z</dcterms:created>
  <dcterms:modified xsi:type="dcterms:W3CDTF">2019-08-01T05:36:00Z</dcterms:modified>
</cp:coreProperties>
</file>