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C"/>
  <w:body>
    <w:p w:rsidR="00000000" w:rsidRDefault="00D60FCC">
      <w:pPr>
        <w:pStyle w:val="a3"/>
        <w:spacing w:line="300" w:lineRule="auto"/>
        <w:divId w:val="998458900"/>
        <w:rPr>
          <w:color w:val="333333"/>
          <w:sz w:val="27"/>
          <w:szCs w:val="27"/>
        </w:rPr>
      </w:pPr>
      <w:bookmarkStart w:id="0" w:name="_GoBack"/>
      <w:bookmarkEnd w:id="0"/>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ПРАВИТЕЛЬСТВО РОССИЙСКОЙ ФЕДЕРАЦИИ</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ПОСТАНОВЛЕНИЕ</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color w:val="333333"/>
          <w:sz w:val="27"/>
          <w:szCs w:val="27"/>
        </w:rPr>
        <w:t>МОСКВА</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w:t>
      </w:r>
      <w:r>
        <w:rPr>
          <w:color w:val="333333"/>
          <w:sz w:val="27"/>
          <w:szCs w:val="27"/>
        </w:rPr>
        <w:t>,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x"/>
          <w:color w:val="333333"/>
          <w:sz w:val="27"/>
          <w:szCs w:val="27"/>
        </w:rPr>
        <w:t>(В редакции постановлений Правительства Российской Федерации от 07.10.2013 № 883</w:t>
      </w:r>
      <w:r>
        <w:rPr>
          <w:rStyle w:val="markx"/>
          <w:color w:val="333333"/>
          <w:sz w:val="27"/>
          <w:szCs w:val="27"/>
        </w:rPr>
        <w:t xml:space="preserve">, от 08.05.2014 № 424, от 06.08.2014 № 774, от 18.12.2014 № 1405, от 25.03.2015 № 276, от 27.05.2015 № 507, от 04.06.2015 № 547, от 29.06.2015 № 649, от 28.06.2016 № 594, от 10.02.2017 № 172, от 22.03.2017 № 324, от 28.04.2017 № 504, от 09.11.2017 № 1346, </w:t>
      </w:r>
      <w:r>
        <w:rPr>
          <w:rStyle w:val="markx"/>
          <w:color w:val="333333"/>
          <w:sz w:val="27"/>
          <w:szCs w:val="27"/>
        </w:rPr>
        <w:t>от 28.09.2018 № 1151, от 03.07.2019 № 849, от 22.04.2020 № 562, от 24.06.2020 № 916, от 16.07.2020 № 1059, от 04.09.2020 № 1354, от 17.11.2020 № 1851, от 13.05.2021 № 723, от 17.12.2021 № 2341)</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rStyle w:val="ed"/>
          <w:color w:val="333333"/>
          <w:sz w:val="27"/>
          <w:szCs w:val="27"/>
        </w:rPr>
        <w:t>Правительство Российской Федерации постановляет:</w:t>
      </w:r>
      <w:r>
        <w:rPr>
          <w:rStyle w:val="mark"/>
          <w:color w:val="333333"/>
          <w:sz w:val="27"/>
          <w:szCs w:val="27"/>
        </w:rPr>
        <w:t xml:space="preserve"> (В редакции</w:t>
      </w:r>
      <w:r>
        <w:rPr>
          <w:rStyle w:val="mark"/>
          <w:color w:val="333333"/>
          <w:sz w:val="27"/>
          <w:szCs w:val="27"/>
        </w:rPr>
        <w:t xml:space="preserve"> Постановления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color w:val="333333"/>
          <w:sz w:val="27"/>
          <w:szCs w:val="27"/>
        </w:rPr>
        <w:t>1. Утвердить прилагаемые:</w:t>
      </w:r>
    </w:p>
    <w:p w:rsidR="00000000" w:rsidRDefault="00D60FCC">
      <w:pPr>
        <w:pStyle w:val="a3"/>
        <w:spacing w:line="300" w:lineRule="auto"/>
        <w:divId w:val="998458900"/>
        <w:rPr>
          <w:color w:val="333333"/>
          <w:sz w:val="27"/>
          <w:szCs w:val="27"/>
        </w:rPr>
      </w:pPr>
      <w:r>
        <w:rPr>
          <w:color w:val="333333"/>
          <w:sz w:val="27"/>
          <w:szCs w:val="27"/>
        </w:rPr>
        <w:lastRenderedPageBreak/>
        <w:t>перечень организаций, созданных для выполнения задач, поставленных перед Правительством Российской Федерации;</w:t>
      </w:r>
    </w:p>
    <w:p w:rsidR="00000000" w:rsidRDefault="00D60FCC">
      <w:pPr>
        <w:pStyle w:val="a3"/>
        <w:spacing w:line="300" w:lineRule="auto"/>
        <w:divId w:val="998458900"/>
        <w:rPr>
          <w:color w:val="333333"/>
          <w:sz w:val="27"/>
          <w:szCs w:val="27"/>
        </w:rPr>
      </w:pPr>
      <w:r>
        <w:rPr>
          <w:color w:val="333333"/>
          <w:sz w:val="27"/>
          <w:szCs w:val="27"/>
        </w:rPr>
        <w:t>перечень должностей в организациях, созданных для</w:t>
      </w:r>
      <w:r>
        <w:rPr>
          <w:color w:val="333333"/>
          <w:sz w:val="27"/>
          <w:szCs w:val="27"/>
        </w:rPr>
        <w:t xml:space="preserve">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w:t>
      </w:r>
      <w:r>
        <w:rPr>
          <w:color w:val="333333"/>
          <w:sz w:val="27"/>
          <w:szCs w:val="27"/>
        </w:rPr>
        <w:t>ведения о доходах, об имуществе и обязательствах имущественного характера своих супруги (супруга) и несовершеннолетних детей;</w:t>
      </w:r>
    </w:p>
    <w:p w:rsidR="00000000" w:rsidRDefault="00D60FCC">
      <w:pPr>
        <w:pStyle w:val="a3"/>
        <w:spacing w:line="300" w:lineRule="auto"/>
        <w:divId w:val="998458900"/>
        <w:rPr>
          <w:color w:val="333333"/>
          <w:sz w:val="27"/>
          <w:szCs w:val="27"/>
        </w:rPr>
      </w:pPr>
      <w:r>
        <w:rPr>
          <w:rStyle w:val="ed"/>
          <w:color w:val="333333"/>
          <w:sz w:val="27"/>
          <w:szCs w:val="27"/>
        </w:rPr>
        <w:t>перечень должностей в организациях, созданных для выполнения задач, поставленных перед Правительством Российской Федерации, замеще</w:t>
      </w:r>
      <w:r>
        <w:rPr>
          <w:rStyle w:val="ed"/>
          <w:color w:val="333333"/>
          <w:sz w:val="27"/>
          <w:szCs w:val="27"/>
        </w:rPr>
        <w:t>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w:t>
      </w:r>
      <w:r>
        <w:rPr>
          <w:rStyle w:val="ed"/>
          <w:color w:val="333333"/>
          <w:sz w:val="27"/>
          <w:szCs w:val="27"/>
        </w:rPr>
        <w:t>российским средствам массовой информации для опубликования;</w:t>
      </w:r>
      <w:r>
        <w:rPr>
          <w:rStyle w:val="mark"/>
          <w:color w:val="333333"/>
          <w:sz w:val="27"/>
          <w:szCs w:val="27"/>
        </w:rPr>
        <w:t xml:space="preserve"> (Дополнен - Постановление Правительства Российской Федерации от 25.03.2015 № 276)</w:t>
      </w:r>
    </w:p>
    <w:p w:rsidR="00000000" w:rsidRDefault="00D60FCC">
      <w:pPr>
        <w:pStyle w:val="a3"/>
        <w:spacing w:line="300" w:lineRule="auto"/>
        <w:divId w:val="998458900"/>
        <w:rPr>
          <w:color w:val="333333"/>
          <w:sz w:val="27"/>
          <w:szCs w:val="27"/>
        </w:rPr>
      </w:pPr>
      <w:r>
        <w:rPr>
          <w:rStyle w:val="ed"/>
          <w:color w:val="333333"/>
          <w:sz w:val="27"/>
          <w:szCs w:val="27"/>
        </w:rPr>
        <w:t>перечень должностей в организациях, созданных для выполнения задач, поставленных перед Правительством Российской Ф</w:t>
      </w:r>
      <w:r>
        <w:rPr>
          <w:rStyle w:val="ed"/>
          <w:color w:val="333333"/>
          <w:sz w:val="27"/>
          <w:szCs w:val="27"/>
        </w:rPr>
        <w:t>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r>
        <w:rPr>
          <w:rStyle w:val="mark"/>
          <w:color w:val="333333"/>
          <w:sz w:val="27"/>
          <w:szCs w:val="27"/>
        </w:rPr>
        <w:t xml:space="preserve"> (Дополнен - Постановление Правительства Российской Федерации от 04.06.2015 № 54</w:t>
      </w:r>
      <w:r>
        <w:rPr>
          <w:rStyle w:val="mark"/>
          <w:color w:val="333333"/>
          <w:sz w:val="27"/>
          <w:szCs w:val="27"/>
        </w:rPr>
        <w:t>7)</w:t>
      </w:r>
    </w:p>
    <w:p w:rsidR="00000000" w:rsidRDefault="00D60FCC">
      <w:pPr>
        <w:pStyle w:val="a3"/>
        <w:spacing w:line="300" w:lineRule="auto"/>
        <w:divId w:val="998458900"/>
        <w:rPr>
          <w:color w:val="333333"/>
          <w:sz w:val="27"/>
          <w:szCs w:val="27"/>
        </w:rPr>
      </w:pPr>
      <w:r>
        <w:rPr>
          <w:color w:val="333333"/>
          <w:sz w:val="27"/>
          <w:szCs w:val="27"/>
        </w:rPr>
        <w:t>Правила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w:t>
      </w:r>
      <w:r>
        <w:rPr>
          <w:color w:val="333333"/>
          <w:sz w:val="27"/>
          <w:szCs w:val="27"/>
        </w:rPr>
        <w:t xml:space="preserve"> расходах, об имуществе и обязательствах имущественного характера;</w:t>
      </w:r>
    </w:p>
    <w:p w:rsidR="00000000" w:rsidRDefault="00D60FCC">
      <w:pPr>
        <w:pStyle w:val="a3"/>
        <w:spacing w:line="300" w:lineRule="auto"/>
        <w:divId w:val="998458900"/>
        <w:rPr>
          <w:color w:val="333333"/>
          <w:sz w:val="27"/>
          <w:szCs w:val="27"/>
        </w:rPr>
      </w:pPr>
      <w:r>
        <w:rPr>
          <w:color w:val="333333"/>
          <w:sz w:val="27"/>
          <w:szCs w:val="27"/>
        </w:rPr>
        <w:t>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w:t>
      </w:r>
      <w:r>
        <w:rPr>
          <w:color w:val="333333"/>
          <w:sz w:val="27"/>
          <w:szCs w:val="27"/>
        </w:rPr>
        <w:t>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000000" w:rsidRDefault="00D60FCC">
      <w:pPr>
        <w:pStyle w:val="a3"/>
        <w:spacing w:line="300" w:lineRule="auto"/>
        <w:divId w:val="998458900"/>
        <w:rPr>
          <w:color w:val="333333"/>
          <w:sz w:val="27"/>
          <w:szCs w:val="27"/>
        </w:rPr>
      </w:pPr>
      <w:r>
        <w:rPr>
          <w:color w:val="333333"/>
          <w:sz w:val="27"/>
          <w:szCs w:val="27"/>
        </w:rPr>
        <w:t>2. Руководителям организаций, включенных в перечень, утвержденный настоящим постановлением:</w:t>
      </w:r>
    </w:p>
    <w:p w:rsidR="00000000" w:rsidRDefault="00D60FCC">
      <w:pPr>
        <w:pStyle w:val="a3"/>
        <w:spacing w:line="300" w:lineRule="auto"/>
        <w:divId w:val="998458900"/>
        <w:rPr>
          <w:color w:val="333333"/>
          <w:sz w:val="27"/>
          <w:szCs w:val="27"/>
        </w:rPr>
      </w:pPr>
      <w:r>
        <w:rPr>
          <w:color w:val="333333"/>
          <w:sz w:val="27"/>
          <w:szCs w:val="27"/>
        </w:rPr>
        <w:lastRenderedPageBreak/>
        <w:t xml:space="preserve">обеспечить </w:t>
      </w:r>
      <w:r>
        <w:rPr>
          <w:color w:val="333333"/>
          <w:sz w:val="27"/>
          <w:szCs w:val="27"/>
        </w:rPr>
        <w:t xml:space="preserve">ознакомление лиц, замещающих должности, включенные в перечень должностей, утвержденный настоящим постановлением, с Указом Президента Российской Федерации </w:t>
      </w:r>
      <w:r>
        <w:rPr>
          <w:rStyle w:val="cmd"/>
          <w:color w:val="333333"/>
          <w:sz w:val="27"/>
          <w:szCs w:val="27"/>
        </w:rPr>
        <w:t>от 2 апреля 2013 г. № 309</w:t>
      </w:r>
      <w:r>
        <w:rPr>
          <w:color w:val="333333"/>
          <w:sz w:val="27"/>
          <w:szCs w:val="27"/>
        </w:rPr>
        <w:t xml:space="preserve"> "О мерах по реализации отдельных положений Федерального закона "О противодей</w:t>
      </w:r>
      <w:r>
        <w:rPr>
          <w:color w:val="333333"/>
          <w:sz w:val="27"/>
          <w:szCs w:val="27"/>
        </w:rPr>
        <w:t>ствии коррупции" и настоящим постановлением;</w:t>
      </w:r>
    </w:p>
    <w:p w:rsidR="00000000" w:rsidRDefault="00D60FCC">
      <w:pPr>
        <w:pStyle w:val="a3"/>
        <w:spacing w:line="300" w:lineRule="auto"/>
        <w:divId w:val="998458900"/>
        <w:rPr>
          <w:color w:val="333333"/>
          <w:sz w:val="27"/>
          <w:szCs w:val="27"/>
        </w:rPr>
      </w:pPr>
      <w:r>
        <w:rPr>
          <w:color w:val="333333"/>
          <w:sz w:val="27"/>
          <w:szCs w:val="27"/>
        </w:rPr>
        <w:t>организовать представление сведений, предусмотренных пунктом 1 Правил, утвержденных настоящим постановлением.</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i"/>
        <w:spacing w:line="300" w:lineRule="auto"/>
        <w:divId w:val="998458900"/>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r>
        <w:rPr>
          <w:color w:val="333333"/>
          <w:sz w:val="27"/>
          <w:szCs w:val="27"/>
        </w:rPr>
        <w:br/>
      </w:r>
      <w:r>
        <w:rPr>
          <w:rStyle w:val="ed"/>
          <w:color w:val="333333"/>
          <w:sz w:val="27"/>
          <w:szCs w:val="27"/>
        </w:rPr>
        <w:t>(в редакции постановления Правительства Российской федерации </w:t>
      </w:r>
      <w:r>
        <w:rPr>
          <w:color w:val="333333"/>
          <w:sz w:val="27"/>
          <w:szCs w:val="27"/>
        </w:rPr>
        <w:br/>
      </w:r>
      <w:r>
        <w:rPr>
          <w:rStyle w:val="ed"/>
          <w:color w:val="333333"/>
          <w:sz w:val="27"/>
          <w:szCs w:val="27"/>
        </w:rPr>
        <w:t>от 9 ноября 2017 г. № 1346)</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организаций, созданных для выполнения задач, поставленных перед Правит</w:t>
      </w:r>
      <w:r>
        <w:rPr>
          <w:rStyle w:val="ed"/>
          <w:color w:val="333333"/>
          <w:sz w:val="27"/>
          <w:szCs w:val="27"/>
        </w:rPr>
        <w:t>ельством Российской Федерации</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x"/>
          <w:color w:val="333333"/>
          <w:sz w:val="27"/>
          <w:szCs w:val="27"/>
        </w:rPr>
        <w:t>(В редакции постановлений Правительства Российской Федерации от 28.09.2018 № 1151, от 03.07.2019 № 849, от 22.04.2020 № 562, от 24.06.2020 № 916, от 16.07.2020 № 1059, от 04.09.2020 № 1354, от 13.05.2021 № 723, от 17.12.2021</w:t>
      </w:r>
      <w:r>
        <w:rPr>
          <w:rStyle w:val="markx"/>
          <w:color w:val="333333"/>
          <w:sz w:val="27"/>
          <w:szCs w:val="27"/>
        </w:rPr>
        <w:t> № 2341)</w:t>
      </w:r>
    </w:p>
    <w:p w:rsidR="00000000" w:rsidRDefault="00D60FCC">
      <w:pPr>
        <w:pStyle w:val="a3"/>
        <w:spacing w:line="300" w:lineRule="auto"/>
        <w:divId w:val="998458900"/>
        <w:rPr>
          <w:color w:val="333333"/>
          <w:sz w:val="27"/>
          <w:szCs w:val="27"/>
        </w:rPr>
      </w:pPr>
      <w:r>
        <w:rPr>
          <w:color w:val="333333"/>
          <w:sz w:val="27"/>
          <w:szCs w:val="27"/>
        </w:rPr>
        <w:t> </w:t>
      </w:r>
    </w:p>
    <w:tbl>
      <w:tblPr>
        <w:tblW w:w="9060" w:type="dxa"/>
        <w:tblInd w:w="30" w:type="dxa"/>
        <w:tblCellMar>
          <w:left w:w="0" w:type="dxa"/>
          <w:right w:w="0" w:type="dxa"/>
        </w:tblCellMar>
        <w:tblLook w:val="04A0" w:firstRow="1" w:lastRow="0" w:firstColumn="1" w:lastColumn="0" w:noHBand="0" w:noVBand="1"/>
      </w:tblPr>
      <w:tblGrid>
        <w:gridCol w:w="548"/>
        <w:gridCol w:w="8512"/>
      </w:tblGrid>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"Агентство стратегических инициатив по продвижению новых проектов".</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"Аналитический центр при Правительстве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2</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ed"/>
                <w:color w:val="333333"/>
                <w:sz w:val="27"/>
                <w:szCs w:val="27"/>
              </w:rPr>
              <w:t>Акционерное общество "</w:t>
            </w:r>
            <w:r>
              <w:rPr>
                <w:rStyle w:val="ed"/>
                <w:color w:val="333333"/>
                <w:sz w:val="27"/>
                <w:szCs w:val="27"/>
              </w:rPr>
              <w:t>Государственный космический научно-производственный центр имени М.В.Хруничева".</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04.09.2020 № 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"ДОМ.РФ".</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(В редакции Постановления Правительства Российской Фед</w:t>
            </w:r>
            <w:r>
              <w:rPr>
                <w:rStyle w:val="mark"/>
                <w:rFonts w:eastAsia="Times New Roman"/>
                <w:color w:val="333333"/>
                <w:sz w:val="27"/>
                <w:szCs w:val="27"/>
              </w:rPr>
              <w:t>ерации от 28.09.2018 № 1151)</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"Зарубежнефть".</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x"/>
                <w:rFonts w:eastAsia="Times New Roman"/>
                <w:color w:val="333333"/>
                <w:sz w:val="27"/>
                <w:szCs w:val="27"/>
              </w:rPr>
              <w:t>(Исключен - Постановление Правительства Российской Федерации от 17.12.2021 № 2341)</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x"/>
                <w:rFonts w:eastAsia="Times New Roman"/>
                <w:color w:val="333333"/>
                <w:sz w:val="27"/>
                <w:szCs w:val="27"/>
              </w:rPr>
              <w:t>6.</w:t>
            </w:r>
            <w:r>
              <w:rPr>
                <w:rStyle w:val="ed"/>
                <w:rFonts w:eastAsia="Times New Roman"/>
                <w:color w:val="333333"/>
                <w:sz w:val="27"/>
                <w:szCs w:val="27"/>
              </w:rPr>
              <w:t xml:space="preserve">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r>
              <w:rPr>
                <w:rStyle w:val="edx"/>
                <w:rFonts w:eastAsia="Times New Roman"/>
                <w:color w:val="333333"/>
                <w:sz w:val="27"/>
                <w:szCs w:val="27"/>
              </w:rPr>
              <w:t>Акционерное общество "КАВКАЗ.РФ"</w:t>
            </w:r>
            <w:r>
              <w:rPr>
                <w:rStyle w:val="ed"/>
                <w:rFonts w:eastAsia="Times New Roman"/>
                <w:color w:val="333333"/>
                <w:sz w:val="27"/>
                <w:szCs w:val="27"/>
              </w:rPr>
              <w:t>.</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x"/>
                <w:color w:val="333333"/>
                <w:sz w:val="27"/>
                <w:szCs w:val="27"/>
              </w:rPr>
              <w:t xml:space="preserve">(В редакции </w:t>
            </w:r>
            <w:r>
              <w:rPr>
                <w:rStyle w:val="markx"/>
                <w:color w:val="333333"/>
                <w:sz w:val="27"/>
                <w:szCs w:val="27"/>
              </w:rPr>
              <w:t>Постановления Правительства Российской Федерации от 17.12.2021 № 2341)</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7.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"Международный аэропорт Шереметьево".</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7</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"Почта России".</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04.09.2020 № </w:t>
            </w:r>
            <w:r>
              <w:rPr>
                <w:rStyle w:val="mark"/>
                <w:color w:val="333333"/>
                <w:sz w:val="27"/>
                <w:szCs w:val="27"/>
              </w:rPr>
              <w:t>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"Объединенная судостроительная корпорация".</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"РОСНАНО".</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"РОСНЕФТЕГАЗ".</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w:t>
            </w:r>
            <w:r>
              <w:rPr>
                <w:rStyle w:val="ed"/>
                <w:rFonts w:eastAsia="Times New Roman"/>
                <w:color w:val="333333"/>
                <w:sz w:val="27"/>
                <w:szCs w:val="27"/>
              </w:rPr>
              <w:t>Российская корпорация ракетно-космического приборостроения и информационных систем".</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"Российский Сельскохозяйственный банк".</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"Системный оператор Единой энергетической системы".</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14.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"Управляющая компания Российского Фонда Прямых Инвестиций".</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компания "Российские автомобильные дороги".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16.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"Агентство по страхованию вкладов".</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17.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развити</w:t>
            </w:r>
            <w:r>
              <w:rPr>
                <w:rStyle w:val="ed"/>
                <w:rFonts w:eastAsia="Times New Roman"/>
                <w:color w:val="333333"/>
                <w:sz w:val="27"/>
                <w:szCs w:val="27"/>
              </w:rPr>
              <w:t>я "ВЭБ.РФ".</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(В редакции Постановления Правительства Российской Федерации от 22.04.2020 № 562)</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атомной энергии "Росатом".</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космической деятельности "Роскосмос".</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содействию разработке, производству и экспорту высокотехнологичной промышленной продукции "Ростех".</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 Фонд содействия реформированию жилищно-коммунального хозяйства.</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Открытое акционерное </w:t>
            </w:r>
            <w:r>
              <w:rPr>
                <w:rStyle w:val="ed"/>
                <w:rFonts w:eastAsia="Times New Roman"/>
                <w:color w:val="333333"/>
                <w:sz w:val="27"/>
                <w:szCs w:val="27"/>
              </w:rPr>
              <w:t>общество "Российские железные дороги".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Пенсионный фонд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"Аэрофлот - российские авиалинии".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Банк ВТБ (публичное акционерное общество).</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26.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"Газпром".</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27.</w:t>
            </w:r>
            <w:r>
              <w:rPr>
                <w:rStyle w:val="ed"/>
                <w:rFonts w:eastAsia="Times New Roman"/>
                <w:color w:val="333333"/>
                <w:sz w:val="27"/>
                <w:szCs w:val="27"/>
              </w:rPr>
              <w:t xml:space="preserve">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"Интер РАО ЕЭС".</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"Нефтяная компания "Роснефть".</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w:t>
            </w:r>
            <w:r>
              <w:rPr>
                <w:rStyle w:val="mark"/>
                <w:rFonts w:eastAsia="Times New Roman"/>
                <w:color w:val="333333"/>
                <w:sz w:val="27"/>
                <w:szCs w:val="27"/>
              </w:rPr>
              <w:t>сийской Федерации от 03.07.2019 № 849)</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"Ракетно-космическая корпорация "Энергия" имени С.П.Королева".</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"Российские сети".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32</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"Ростелеком".</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w:t>
            </w:r>
            <w:r>
              <w:rPr>
                <w:rStyle w:val="mark"/>
                <w:color w:val="333333"/>
                <w:sz w:val="27"/>
                <w:szCs w:val="27"/>
              </w:rPr>
              <w:t xml:space="preserve"> - Постановление Правительства Российской Федерации от 04.09.2020 № 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"Сбербанк России".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"Современный коммерческий флот".</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"Транснефть".</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36.</w:t>
            </w:r>
            <w:r>
              <w:rPr>
                <w:rStyle w:val="ed"/>
                <w:rFonts w:eastAsia="Times New Roman"/>
                <w:color w:val="333333"/>
                <w:sz w:val="27"/>
                <w:szCs w:val="27"/>
              </w:rPr>
              <w:t xml:space="preserve">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"Федеральная гидрогенерирующая компания - РусГидро".</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37.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"Федеральная сетевая компания Единой энергетической системы".</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"Военно-строительная компания".</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16.07.2020 № 1059)</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2</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по формированию комплексной системы обращения с твердыми коммунальными отходами "Российский экологический оператор".</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 xml:space="preserve">(Дополнен </w:t>
            </w:r>
            <w:r>
              <w:rPr>
                <w:rStyle w:val="mark"/>
                <w:color w:val="333333"/>
                <w:sz w:val="27"/>
                <w:szCs w:val="27"/>
              </w:rPr>
              <w:t>- Постановление Правительства Российской Федерации от 16.07.2020 № 1059)</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3</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"Фонд защиты прав граждан - участников долевого строительства".</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16.07.2020 № 1059)</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"Единый заказчик в сфере строительства".</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13.05.2021 № 723)</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автономное образовательное учреждение высшего образования "Национ</w:t>
            </w:r>
            <w:r>
              <w:rPr>
                <w:rStyle w:val="ed"/>
                <w:rFonts w:eastAsia="Times New Roman"/>
                <w:color w:val="333333"/>
                <w:sz w:val="27"/>
                <w:szCs w:val="27"/>
              </w:rPr>
              <w:t>альный исследовательский университет "Высшая школа экономики".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39.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научное учреждение "Исследовательский центр частного права имени С.С.Алексеева при Президенте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"Московский государственный университет имени М.В.Ломоносова".</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"Российская акаде</w:t>
            </w:r>
            <w:r>
              <w:rPr>
                <w:rStyle w:val="ed"/>
                <w:rFonts w:eastAsia="Times New Roman"/>
                <w:color w:val="333333"/>
                <w:sz w:val="27"/>
                <w:szCs w:val="27"/>
              </w:rPr>
              <w:t>мия живописи, ваяния и зодчества Ильи Глазунова".</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w:t>
            </w:r>
            <w:r>
              <w:rPr>
                <w:rStyle w:val="ed"/>
                <w:rFonts w:eastAsia="Times New Roman"/>
                <w:color w:val="333333"/>
                <w:sz w:val="27"/>
                <w:szCs w:val="27"/>
              </w:rPr>
              <w:t>альное государственное бюджетное образовательное учреждение высшего образования "Санкт-Петербургский государственный университет".</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учреждение "Национальный исследовательский центр "Курчатовский институт".</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w:t>
            </w:r>
            <w:r>
              <w:rPr>
                <w:rStyle w:val="ed"/>
                <w:rFonts w:eastAsia="Times New Roman"/>
                <w:color w:val="333333"/>
                <w:sz w:val="27"/>
                <w:szCs w:val="27"/>
              </w:rPr>
              <w:t>едеральное государственное бюджетное учреждение "Российский фонд фундаментальных исследований".</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46.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учреждение "Фонд содействия развитию малых форм предприятий в научно-технической сфере".</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47.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образовательное бюджетное учреждение высшего образования "Фи</w:t>
            </w:r>
            <w:r>
              <w:rPr>
                <w:rStyle w:val="ed"/>
                <w:rFonts w:eastAsia="Times New Roman"/>
                <w:color w:val="333333"/>
                <w:sz w:val="27"/>
                <w:szCs w:val="27"/>
              </w:rPr>
              <w:t>нансовый университет при Правительстве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"Администрация гражданских аэропортов (аэродромов)".</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"Главное производственно-комм</w:t>
            </w:r>
            <w:r>
              <w:rPr>
                <w:rStyle w:val="ed"/>
                <w:rFonts w:eastAsia="Times New Roman"/>
                <w:color w:val="333333"/>
                <w:sz w:val="27"/>
                <w:szCs w:val="27"/>
              </w:rPr>
              <w:t xml:space="preserve">ерческое управление по обслуживанию </w:t>
            </w:r>
            <w:r>
              <w:rPr>
                <w:rStyle w:val="ed"/>
                <w:rFonts w:eastAsia="Times New Roman"/>
                <w:color w:val="333333"/>
                <w:sz w:val="27"/>
                <w:szCs w:val="27"/>
              </w:rPr>
              <w:lastRenderedPageBreak/>
              <w:t>дипломатического корпуса при Министерстве иностранных дел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51.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"Государственная корпорация по организации воздушного движения в Российской Федерац</w:t>
            </w:r>
            <w:r>
              <w:rPr>
                <w:rStyle w:val="ed"/>
                <w:rFonts w:eastAsia="Times New Roman"/>
                <w:color w:val="333333"/>
                <w:sz w:val="27"/>
                <w:szCs w:val="27"/>
              </w:rPr>
              <w:t>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52.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53.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"Информационное телеграфное агентство России (ИТАР-ТАСС)".</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54.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w:t>
            </w:r>
            <w:r>
              <w:rPr>
                <w:rStyle w:val="ed"/>
                <w:rFonts w:eastAsia="Times New Roman"/>
                <w:color w:val="333333"/>
                <w:sz w:val="27"/>
                <w:szCs w:val="27"/>
              </w:rPr>
              <w:t>дприятие "Космическая связь".</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55.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56.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Федеральное государственное унитарное предприятие "Предприятие по управлению собственностью за рубежом" </w:t>
            </w:r>
            <w:r>
              <w:rPr>
                <w:rStyle w:val="ed"/>
                <w:rFonts w:eastAsia="Times New Roman"/>
                <w:color w:val="333333"/>
                <w:sz w:val="27"/>
                <w:szCs w:val="27"/>
              </w:rPr>
              <w:t>Управления делами Президента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57.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"Росморпорт".</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58.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казенное учреждение "Аппарат Общественной палаты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59.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Федеральный фонд обязательного медицинс</w:t>
            </w:r>
            <w:r>
              <w:rPr>
                <w:rStyle w:val="ed"/>
                <w:rFonts w:eastAsia="Times New Roman"/>
                <w:color w:val="333333"/>
                <w:sz w:val="27"/>
                <w:szCs w:val="27"/>
              </w:rPr>
              <w:t>кого страхования.</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60. </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Фонд социального страхования Российской Федерации.</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61.</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"Платформа Национальной технологической инициативы".</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22.04.2020 № 562)</w:t>
            </w:r>
          </w:p>
        </w:tc>
      </w:tr>
      <w:tr w:rsidR="00000000">
        <w:trPr>
          <w:divId w:val="998458900"/>
        </w:trPr>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62.</w:t>
            </w:r>
          </w:p>
        </w:tc>
        <w:tc>
          <w:tcPr>
            <w:tcW w:w="0" w:type="auto"/>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автономное учреждение "Главное управление государственной экспертизы".</w:t>
            </w:r>
          </w:p>
        </w:tc>
      </w:tr>
      <w:tr w:rsidR="00000000">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000000"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(Дополнен  - Постановление Правительства Российской Федерации от 24.06.2020 № 916)</w:t>
            </w:r>
          </w:p>
        </w:tc>
      </w:tr>
    </w:tbl>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lastRenderedPageBreak/>
        <w:t> </w:t>
      </w:r>
    </w:p>
    <w:p w:rsidR="00000000" w:rsidRDefault="00D60FCC">
      <w:pPr>
        <w:pStyle w:val="c"/>
        <w:spacing w:line="300" w:lineRule="auto"/>
        <w:divId w:val="998458900"/>
        <w:rPr>
          <w:color w:val="333333"/>
          <w:sz w:val="27"/>
          <w:szCs w:val="27"/>
        </w:rPr>
      </w:pPr>
      <w:r>
        <w:rPr>
          <w:color w:val="333333"/>
          <w:sz w:val="27"/>
          <w:szCs w:val="27"/>
        </w:rPr>
        <w:t>____________</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color w:val="333333"/>
          <w:sz w:val="27"/>
          <w:szCs w:val="27"/>
        </w:rPr>
        <w:t>УТВЕРЖДЕН</w:t>
      </w:r>
      <w:r>
        <w:rPr>
          <w:color w:val="333333"/>
          <w:sz w:val="27"/>
          <w:szCs w:val="27"/>
        </w:rPr>
        <w:br/>
        <w:t>постановлением Правительства</w:t>
      </w:r>
      <w:r>
        <w:rPr>
          <w:color w:val="333333"/>
          <w:sz w:val="27"/>
          <w:szCs w:val="27"/>
        </w:rPr>
        <w:br/>
      </w:r>
      <w:r>
        <w:rPr>
          <w:color w:val="333333"/>
          <w:sz w:val="27"/>
          <w:szCs w:val="27"/>
        </w:rPr>
        <w:t>Российской Федерации</w:t>
      </w:r>
      <w:r>
        <w:rPr>
          <w:color w:val="333333"/>
          <w:sz w:val="27"/>
          <w:szCs w:val="27"/>
        </w:rPr>
        <w:b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ПЕРЕЧЕНЬ</w:t>
      </w:r>
      <w:r>
        <w:rPr>
          <w:color w:val="333333"/>
          <w:sz w:val="27"/>
          <w:szCs w:val="27"/>
        </w:rPr>
        <w:br/>
        <w:t>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w:t>
      </w:r>
      <w:r>
        <w:rPr>
          <w:color w:val="333333"/>
          <w:sz w:val="27"/>
          <w:szCs w:val="27"/>
        </w:rPr>
        <w:t>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
          <w:color w:val="333333"/>
          <w:sz w:val="27"/>
          <w:szCs w:val="27"/>
        </w:rPr>
        <w:t>(В редакции Постановления Правит</w:t>
      </w:r>
      <w:r>
        <w:rPr>
          <w:rStyle w:val="mark"/>
          <w:color w:val="333333"/>
          <w:sz w:val="27"/>
          <w:szCs w:val="27"/>
        </w:rPr>
        <w:t>ельства Российской Федерации от 08.05.2014 № 424)</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1. Руководитель (единоличный исполнительный орган).</w:t>
      </w:r>
    </w:p>
    <w:p w:rsidR="00000000" w:rsidRDefault="00D60FCC">
      <w:pPr>
        <w:pStyle w:val="a3"/>
        <w:spacing w:line="300" w:lineRule="auto"/>
        <w:divId w:val="998458900"/>
        <w:rPr>
          <w:color w:val="333333"/>
          <w:sz w:val="27"/>
          <w:szCs w:val="27"/>
        </w:rPr>
      </w:pPr>
      <w:r>
        <w:rPr>
          <w:color w:val="333333"/>
          <w:sz w:val="27"/>
          <w:szCs w:val="27"/>
        </w:rPr>
        <w:t>2. Заместитель руководителя.</w:t>
      </w:r>
    </w:p>
    <w:p w:rsidR="00000000" w:rsidRDefault="00D60FCC">
      <w:pPr>
        <w:pStyle w:val="a3"/>
        <w:spacing w:line="300" w:lineRule="auto"/>
        <w:divId w:val="998458900"/>
        <w:rPr>
          <w:color w:val="333333"/>
          <w:sz w:val="27"/>
          <w:szCs w:val="27"/>
        </w:rPr>
      </w:pPr>
      <w:r>
        <w:rPr>
          <w:color w:val="333333"/>
          <w:sz w:val="27"/>
          <w:szCs w:val="27"/>
        </w:rPr>
        <w:t>3. Главный бухгалтер.</w:t>
      </w:r>
    </w:p>
    <w:p w:rsidR="00000000" w:rsidRDefault="00D60FCC">
      <w:pPr>
        <w:pStyle w:val="a3"/>
        <w:spacing w:line="300" w:lineRule="auto"/>
        <w:divId w:val="998458900"/>
        <w:rPr>
          <w:color w:val="333333"/>
          <w:sz w:val="27"/>
          <w:szCs w:val="27"/>
        </w:rPr>
      </w:pPr>
      <w:r>
        <w:rPr>
          <w:rStyle w:val="ed"/>
          <w:color w:val="333333"/>
          <w:sz w:val="27"/>
          <w:szCs w:val="27"/>
        </w:rPr>
        <w:t>4. Руководитель (единоличный исполнительный орган) управляющей организации*.</w:t>
      </w:r>
      <w:r>
        <w:rPr>
          <w:rStyle w:val="mark"/>
          <w:color w:val="333333"/>
          <w:sz w:val="27"/>
          <w:szCs w:val="27"/>
        </w:rPr>
        <w:t xml:space="preserve"> (Дополнен - Постановлени</w:t>
      </w:r>
      <w:r>
        <w:rPr>
          <w:rStyle w:val="mark"/>
          <w:color w:val="333333"/>
          <w:sz w:val="27"/>
          <w:szCs w:val="27"/>
        </w:rPr>
        <w:t>е Правительства Российской Федерации от 08.05.2014 № 424)</w:t>
      </w:r>
    </w:p>
    <w:p w:rsidR="00000000" w:rsidRDefault="00D60FCC">
      <w:pPr>
        <w:pStyle w:val="a3"/>
        <w:spacing w:line="300" w:lineRule="auto"/>
        <w:divId w:val="998458900"/>
        <w:rPr>
          <w:color w:val="333333"/>
          <w:sz w:val="27"/>
          <w:szCs w:val="27"/>
        </w:rPr>
      </w:pPr>
      <w:r>
        <w:rPr>
          <w:rStyle w:val="ed"/>
          <w:color w:val="333333"/>
          <w:sz w:val="27"/>
          <w:szCs w:val="27"/>
        </w:rPr>
        <w:t>5. Заместитель руководителя управляющей организации*.</w:t>
      </w:r>
      <w:r>
        <w:rPr>
          <w:rStyle w:val="mark"/>
          <w:color w:val="333333"/>
          <w:sz w:val="27"/>
          <w:szCs w:val="27"/>
        </w:rPr>
        <w:t xml:space="preserve"> (Дополнен - Постановление Правительства Российской Федерации от 08.05.2014 № 424)</w:t>
      </w:r>
    </w:p>
    <w:p w:rsidR="00000000" w:rsidRDefault="00D60FCC">
      <w:pPr>
        <w:pStyle w:val="a3"/>
        <w:spacing w:line="300" w:lineRule="auto"/>
        <w:divId w:val="998458900"/>
        <w:rPr>
          <w:color w:val="333333"/>
          <w:sz w:val="27"/>
          <w:szCs w:val="27"/>
        </w:rPr>
      </w:pPr>
      <w:r>
        <w:rPr>
          <w:rStyle w:val="ed"/>
          <w:color w:val="333333"/>
          <w:sz w:val="27"/>
          <w:szCs w:val="27"/>
        </w:rPr>
        <w:t>6. Главный бухгалтер управляющей организации*.</w:t>
      </w:r>
      <w:r>
        <w:rPr>
          <w:rStyle w:val="mark"/>
          <w:color w:val="333333"/>
          <w:sz w:val="27"/>
          <w:szCs w:val="27"/>
        </w:rPr>
        <w:t xml:space="preserve"> (Дополнен - Пос</w:t>
      </w:r>
      <w:r>
        <w:rPr>
          <w:rStyle w:val="mark"/>
          <w:color w:val="333333"/>
          <w:sz w:val="27"/>
          <w:szCs w:val="27"/>
        </w:rPr>
        <w:t>тановление Правительства Российской Федерации от 08.05.2014 № 424)</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rStyle w:val="ed"/>
          <w:color w:val="333333"/>
          <w:sz w:val="27"/>
          <w:szCs w:val="27"/>
        </w:rPr>
        <w:lastRenderedPageBreak/>
        <w:t>______________</w:t>
      </w:r>
    </w:p>
    <w:p w:rsidR="00000000" w:rsidRDefault="00D60FCC">
      <w:pPr>
        <w:pStyle w:val="a3"/>
        <w:spacing w:line="300" w:lineRule="auto"/>
        <w:divId w:val="998458900"/>
        <w:rPr>
          <w:color w:val="333333"/>
          <w:sz w:val="27"/>
          <w:szCs w:val="27"/>
        </w:rPr>
      </w:pPr>
      <w:r>
        <w:rPr>
          <w:rStyle w:val="ed"/>
          <w:color w:val="333333"/>
          <w:sz w:val="27"/>
          <w:szCs w:val="27"/>
        </w:rPr>
        <w:t>* В случае если полномочия единоличного исполнительного органа переданы управляющей организации.</w:t>
      </w:r>
      <w:r>
        <w:rPr>
          <w:color w:val="333333"/>
          <w:sz w:val="27"/>
          <w:szCs w:val="27"/>
        </w:rPr>
        <w:t xml:space="preserve"> </w:t>
      </w:r>
      <w:r>
        <w:rPr>
          <w:rStyle w:val="mark"/>
          <w:color w:val="333333"/>
          <w:sz w:val="27"/>
          <w:szCs w:val="27"/>
        </w:rPr>
        <w:t>(Дополнена - Постановление Правительства Российской Федерации от 08.05.2014</w:t>
      </w:r>
      <w:r>
        <w:rPr>
          <w:rStyle w:val="mark"/>
          <w:color w:val="333333"/>
          <w:sz w:val="27"/>
          <w:szCs w:val="27"/>
        </w:rPr>
        <w:t xml:space="preserve"> № 424)</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color w:val="333333"/>
          <w:sz w:val="27"/>
          <w:szCs w:val="27"/>
        </w:rPr>
        <w:t>____________</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должностей в организациях, созданных для выполнения задач, поставленных перед Правительством Российской Федерации, замещение которы</w:t>
      </w:r>
      <w:r>
        <w:rPr>
          <w:rStyle w:val="ed"/>
          <w:color w:val="333333"/>
          <w:sz w:val="27"/>
          <w:szCs w:val="27"/>
        </w:rPr>
        <w:t>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w:t>
      </w:r>
      <w:r>
        <w:rPr>
          <w:rStyle w:val="ed"/>
          <w:color w:val="333333"/>
          <w:sz w:val="27"/>
          <w:szCs w:val="27"/>
        </w:rPr>
        <w:t xml:space="preserve"> средствам массовой информации для опубликования</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 Федерации от 25.03.2015 № 276; от 04.06.2015 № 547)</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rStyle w:val="ed"/>
          <w:color w:val="333333"/>
          <w:sz w:val="27"/>
          <w:szCs w:val="27"/>
        </w:rPr>
        <w:t>1. Руководитель (единоличный исполнительный орган) автономной некоммерческой организации, государств</w:t>
      </w:r>
      <w:r>
        <w:rPr>
          <w:rStyle w:val="ed"/>
          <w:color w:val="333333"/>
          <w:sz w:val="27"/>
          <w:szCs w:val="27"/>
        </w:rPr>
        <w:t>енного учреждения, фонда, государственной компании, 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rStyle w:val="ed"/>
          <w:color w:val="333333"/>
          <w:sz w:val="27"/>
          <w:szCs w:val="27"/>
        </w:rPr>
        <w:t>2. Заместитель руководителя автономной некоммерческой организации, государственного учреждения</w:t>
      </w:r>
      <w:r>
        <w:rPr>
          <w:rStyle w:val="ed"/>
          <w:color w:val="333333"/>
          <w:sz w:val="27"/>
          <w:szCs w:val="27"/>
        </w:rPr>
        <w:t xml:space="preserve">, фонда, государственной компании, </w:t>
      </w:r>
      <w:r>
        <w:rPr>
          <w:rStyle w:val="ed"/>
          <w:color w:val="333333"/>
          <w:sz w:val="27"/>
          <w:szCs w:val="27"/>
        </w:rPr>
        <w:lastRenderedPageBreak/>
        <w:t>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rStyle w:val="ed"/>
          <w:color w:val="333333"/>
          <w:sz w:val="27"/>
          <w:szCs w:val="27"/>
        </w:rPr>
        <w:t>3. Главный бухгалтер автономной некоммерческой организации,</w:t>
      </w:r>
      <w:r>
        <w:rPr>
          <w:color w:val="333333"/>
          <w:sz w:val="27"/>
          <w:szCs w:val="27"/>
        </w:rPr>
        <w:t xml:space="preserve"> </w:t>
      </w:r>
      <w:r>
        <w:rPr>
          <w:rStyle w:val="ed"/>
          <w:color w:val="333333"/>
          <w:sz w:val="27"/>
          <w:szCs w:val="27"/>
        </w:rPr>
        <w:t>государственного учреждения, фонда, государственной</w:t>
      </w:r>
      <w:r>
        <w:rPr>
          <w:rStyle w:val="ed"/>
          <w:color w:val="333333"/>
          <w:sz w:val="27"/>
          <w:szCs w:val="27"/>
        </w:rPr>
        <w:t xml:space="preserve"> компании, 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rStyle w:val="mark"/>
          <w:color w:val="333333"/>
          <w:sz w:val="27"/>
          <w:szCs w:val="27"/>
        </w:rPr>
        <w:t>(Перечень дополнен - Постановление Правительства Российской Федерации от 25.03.2015 № 276)</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ed"/>
          <w:color w:val="333333"/>
          <w:sz w:val="27"/>
          <w:szCs w:val="27"/>
        </w:rPr>
        <w:t>____________</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w:t>
      </w:r>
      <w:r>
        <w:rPr>
          <w:rStyle w:val="ed"/>
          <w:color w:val="333333"/>
          <w:sz w:val="27"/>
          <w:szCs w:val="27"/>
        </w:rPr>
        <w:t>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w:t>
      </w:r>
      <w:r>
        <w:rPr>
          <w:rStyle w:val="ed"/>
          <w:color w:val="333333"/>
          <w:sz w:val="27"/>
          <w:szCs w:val="27"/>
        </w:rPr>
        <w:t>овке решений, затрагивающих вопросы суверенитета и национальной безопасности Российской Федерации</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
          <w:color w:val="333333"/>
          <w:sz w:val="27"/>
          <w:szCs w:val="27"/>
        </w:rPr>
        <w:t>(В редакции Постановления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rStyle w:val="ed"/>
          <w:color w:val="333333"/>
          <w:sz w:val="27"/>
          <w:szCs w:val="27"/>
        </w:rPr>
        <w:t>1. </w:t>
      </w:r>
      <w:r>
        <w:rPr>
          <w:rStyle w:val="ed"/>
          <w:color w:val="333333"/>
          <w:sz w:val="27"/>
          <w:szCs w:val="27"/>
        </w:rPr>
        <w:t>Должности, исполнение обязанностей по которым предусматривает допуск к сведениям особой важности*.</w:t>
      </w:r>
    </w:p>
    <w:p w:rsidR="00000000" w:rsidRDefault="00D60FCC">
      <w:pPr>
        <w:pStyle w:val="a3"/>
        <w:spacing w:line="300" w:lineRule="auto"/>
        <w:divId w:val="998458900"/>
        <w:rPr>
          <w:color w:val="333333"/>
          <w:sz w:val="27"/>
          <w:szCs w:val="27"/>
        </w:rPr>
      </w:pPr>
      <w:r>
        <w:rPr>
          <w:rStyle w:val="ed"/>
          <w:color w:val="333333"/>
          <w:sz w:val="27"/>
          <w:szCs w:val="27"/>
        </w:rPr>
        <w:t>2. Должности в управляющей организации**, исполнение обязанностей по которым предусматривает допуск к сведениям особой важности*.</w:t>
      </w:r>
    </w:p>
    <w:p w:rsidR="00000000" w:rsidRDefault="00D60FCC">
      <w:pPr>
        <w:pStyle w:val="a3"/>
        <w:spacing w:line="300" w:lineRule="auto"/>
        <w:divId w:val="998458900"/>
        <w:rPr>
          <w:color w:val="333333"/>
          <w:sz w:val="27"/>
          <w:szCs w:val="27"/>
        </w:rPr>
      </w:pPr>
      <w:r>
        <w:rPr>
          <w:rStyle w:val="ed"/>
          <w:color w:val="333333"/>
          <w:sz w:val="27"/>
          <w:szCs w:val="27"/>
        </w:rPr>
        <w:t>____________</w:t>
      </w:r>
    </w:p>
    <w:p w:rsidR="00000000" w:rsidRDefault="00D60FCC">
      <w:pPr>
        <w:pStyle w:val="a3"/>
        <w:spacing w:line="300" w:lineRule="auto"/>
        <w:divId w:val="998458900"/>
        <w:rPr>
          <w:color w:val="333333"/>
          <w:sz w:val="27"/>
          <w:szCs w:val="27"/>
        </w:rPr>
      </w:pPr>
      <w:r>
        <w:rPr>
          <w:rStyle w:val="ed"/>
          <w:color w:val="333333"/>
          <w:sz w:val="27"/>
          <w:szCs w:val="27"/>
        </w:rPr>
        <w:lastRenderedPageBreak/>
        <w:t>* В соответств</w:t>
      </w:r>
      <w:r>
        <w:rPr>
          <w:rStyle w:val="ed"/>
          <w:color w:val="333333"/>
          <w:sz w:val="27"/>
          <w:szCs w:val="27"/>
        </w:rPr>
        <w:t>ии с номенклатурой должностей работников, подлежащих оформлению на допуск к государственной тайне.</w:t>
      </w:r>
    </w:p>
    <w:p w:rsidR="00000000" w:rsidRDefault="00D60FCC">
      <w:pPr>
        <w:pStyle w:val="a3"/>
        <w:spacing w:line="300" w:lineRule="auto"/>
        <w:divId w:val="998458900"/>
        <w:rPr>
          <w:color w:val="333333"/>
          <w:sz w:val="27"/>
          <w:szCs w:val="27"/>
        </w:rPr>
      </w:pPr>
      <w:r>
        <w:rPr>
          <w:rStyle w:val="ed"/>
          <w:color w:val="333333"/>
          <w:sz w:val="27"/>
          <w:szCs w:val="27"/>
        </w:rPr>
        <w:t>** В случае если полномочия единоличного исполнительного органа переданы управляющей организации.</w:t>
      </w:r>
    </w:p>
    <w:p w:rsidR="00000000" w:rsidRDefault="00D60FCC">
      <w:pPr>
        <w:pStyle w:val="a3"/>
        <w:spacing w:line="300" w:lineRule="auto"/>
        <w:divId w:val="998458900"/>
        <w:rPr>
          <w:color w:val="333333"/>
          <w:sz w:val="27"/>
          <w:szCs w:val="27"/>
        </w:rPr>
      </w:pPr>
      <w:r>
        <w:rPr>
          <w:rStyle w:val="mark"/>
          <w:color w:val="333333"/>
          <w:sz w:val="27"/>
          <w:szCs w:val="27"/>
        </w:rPr>
        <w:t>(Перечень дополнен - Постановление Правительства Российской</w:t>
      </w:r>
      <w:r>
        <w:rPr>
          <w:rStyle w:val="mark"/>
          <w:color w:val="333333"/>
          <w:sz w:val="27"/>
          <w:szCs w:val="27"/>
        </w:rPr>
        <w:t xml:space="preserve"> Федерации от 04.06.2015 № 547)</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ed"/>
          <w:color w:val="333333"/>
          <w:sz w:val="27"/>
          <w:szCs w:val="27"/>
        </w:rPr>
        <w:t>____________</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ПРАВИЛА</w:t>
      </w:r>
      <w:r>
        <w:rPr>
          <w:color w:val="333333"/>
          <w:sz w:val="27"/>
          <w:szCs w:val="27"/>
        </w:rPr>
        <w:br/>
        <w:t>представления гражданами, претендующими на замещение должностей в организациях, созданных для выполнения за</w:t>
      </w:r>
      <w:r>
        <w:rPr>
          <w:color w:val="333333"/>
          <w:sz w:val="27"/>
          <w:szCs w:val="27"/>
        </w:rPr>
        <w:t>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w:t>
      </w:r>
      <w:r>
        <w:rPr>
          <w:rStyle w:val="mark"/>
          <w:color w:val="333333"/>
          <w:sz w:val="27"/>
          <w:szCs w:val="27"/>
        </w:rPr>
        <w:t xml:space="preserve"> Федерации от 06.08.2014 № 774; от 04.06.2015 № 547)</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1. Настоящие Правила устанавливают порядок представления:</w:t>
      </w:r>
    </w:p>
    <w:p w:rsidR="00000000" w:rsidRDefault="00D60FCC">
      <w:pPr>
        <w:pStyle w:val="a3"/>
        <w:spacing w:line="300" w:lineRule="auto"/>
        <w:divId w:val="998458900"/>
        <w:rPr>
          <w:color w:val="333333"/>
          <w:sz w:val="27"/>
          <w:szCs w:val="27"/>
        </w:rPr>
      </w:pPr>
      <w:r>
        <w:rPr>
          <w:color w:val="333333"/>
          <w:sz w:val="27"/>
          <w:szCs w:val="27"/>
        </w:rPr>
        <w:t>а) гражданами, претендующими на замещение должностей в организациях, созданных для выполнения задач, поставленных перед Правительством Российск</w:t>
      </w:r>
      <w:r>
        <w:rPr>
          <w:color w:val="333333"/>
          <w:sz w:val="27"/>
          <w:szCs w:val="27"/>
        </w:rPr>
        <w:t xml:space="preserve">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w:t>
      </w:r>
      <w:r>
        <w:rPr>
          <w:color w:val="333333"/>
          <w:sz w:val="27"/>
          <w:szCs w:val="27"/>
        </w:rPr>
        <w:lastRenderedPageBreak/>
        <w:t>(далее -</w:t>
      </w:r>
      <w:r>
        <w:rPr>
          <w:color w:val="333333"/>
          <w:sz w:val="27"/>
          <w:szCs w:val="27"/>
        </w:rPr>
        <w:t xml:space="preserve">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000000" w:rsidRDefault="00D60FCC">
      <w:pPr>
        <w:pStyle w:val="a3"/>
        <w:spacing w:line="300" w:lineRule="auto"/>
        <w:divId w:val="998458900"/>
        <w:rPr>
          <w:color w:val="333333"/>
          <w:sz w:val="27"/>
          <w:szCs w:val="27"/>
        </w:rPr>
      </w:pPr>
      <w:r>
        <w:rPr>
          <w:color w:val="333333"/>
          <w:sz w:val="27"/>
          <w:szCs w:val="27"/>
        </w:rPr>
        <w:t>б) работниками, замещающими</w:t>
      </w:r>
      <w:r>
        <w:rPr>
          <w:color w:val="333333"/>
          <w:sz w:val="27"/>
          <w:szCs w:val="27"/>
        </w:rPr>
        <w:t xml:space="preserve">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w:t>
      </w:r>
      <w:r>
        <w:rPr>
          <w:color w:val="333333"/>
          <w:sz w:val="27"/>
          <w:szCs w:val="27"/>
        </w:rPr>
        <w:t>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w:t>
      </w:r>
      <w:r>
        <w:rPr>
          <w:color w:val="333333"/>
          <w:sz w:val="27"/>
          <w:szCs w:val="27"/>
        </w:rPr>
        <w:t xml:space="preserve"> и обязательствах имущественного характера своих супруги (супруга) и несовершеннолетних детей.</w:t>
      </w:r>
    </w:p>
    <w:p w:rsidR="00000000" w:rsidRDefault="00D60FCC">
      <w:pPr>
        <w:pStyle w:val="a3"/>
        <w:spacing w:line="300" w:lineRule="auto"/>
        <w:divId w:val="998458900"/>
        <w:rPr>
          <w:color w:val="333333"/>
          <w:sz w:val="27"/>
          <w:szCs w:val="27"/>
        </w:rPr>
      </w:pPr>
      <w:r>
        <w:rPr>
          <w:rStyle w:val="ed"/>
          <w:color w:val="333333"/>
          <w:sz w:val="27"/>
          <w:szCs w:val="27"/>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Pr>
          <w:rStyle w:val="mark"/>
          <w:color w:val="333333"/>
          <w:sz w:val="27"/>
          <w:szCs w:val="27"/>
        </w:rPr>
        <w:t xml:space="preserve"> (В р</w:t>
      </w:r>
      <w:r>
        <w:rPr>
          <w:rStyle w:val="mark"/>
          <w:color w:val="333333"/>
          <w:sz w:val="27"/>
          <w:szCs w:val="27"/>
        </w:rPr>
        <w:t>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color w:val="333333"/>
          <w:sz w:val="27"/>
          <w:szCs w:val="27"/>
        </w:rPr>
        <w:t>а) гражданами - при назначении на должность;</w:t>
      </w:r>
    </w:p>
    <w:p w:rsidR="00000000" w:rsidRDefault="00D60FCC">
      <w:pPr>
        <w:pStyle w:val="a3"/>
        <w:spacing w:line="300" w:lineRule="auto"/>
        <w:divId w:val="998458900"/>
        <w:rPr>
          <w:color w:val="333333"/>
          <w:sz w:val="27"/>
          <w:szCs w:val="27"/>
        </w:rPr>
      </w:pPr>
      <w:r>
        <w:rPr>
          <w:color w:val="333333"/>
          <w:sz w:val="27"/>
          <w:szCs w:val="27"/>
        </w:rPr>
        <w:t>б) работниками - ежегодно, не позднее 30 апреля года, следующего за отчетным.</w:t>
      </w:r>
    </w:p>
    <w:p w:rsidR="00000000" w:rsidRDefault="00D60FCC">
      <w:pPr>
        <w:pStyle w:val="a3"/>
        <w:spacing w:line="300" w:lineRule="auto"/>
        <w:divId w:val="998458900"/>
        <w:rPr>
          <w:color w:val="333333"/>
          <w:sz w:val="27"/>
          <w:szCs w:val="27"/>
        </w:rPr>
      </w:pPr>
      <w:r>
        <w:rPr>
          <w:color w:val="333333"/>
          <w:sz w:val="27"/>
          <w:szCs w:val="27"/>
        </w:rPr>
        <w:t>3. Гражданин при назначении на должность представляет:</w:t>
      </w:r>
    </w:p>
    <w:p w:rsidR="00000000" w:rsidRDefault="00D60FCC">
      <w:pPr>
        <w:pStyle w:val="a3"/>
        <w:spacing w:line="300" w:lineRule="auto"/>
        <w:divId w:val="998458900"/>
        <w:rPr>
          <w:color w:val="333333"/>
          <w:sz w:val="27"/>
          <w:szCs w:val="27"/>
        </w:rPr>
      </w:pPr>
      <w:r>
        <w:rPr>
          <w:color w:val="333333"/>
          <w:sz w:val="27"/>
          <w:szCs w:val="27"/>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w:t>
      </w:r>
      <w:r>
        <w:rPr>
          <w:color w:val="333333"/>
          <w:sz w:val="27"/>
          <w:szCs w:val="27"/>
        </w:rPr>
        <w:t>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000000" w:rsidRDefault="00D60FCC">
      <w:pPr>
        <w:pStyle w:val="a3"/>
        <w:spacing w:line="300" w:lineRule="auto"/>
        <w:divId w:val="998458900"/>
        <w:rPr>
          <w:color w:val="333333"/>
          <w:sz w:val="27"/>
          <w:szCs w:val="27"/>
        </w:rPr>
      </w:pPr>
      <w:r>
        <w:rPr>
          <w:color w:val="333333"/>
          <w:sz w:val="27"/>
          <w:szCs w:val="27"/>
        </w:rPr>
        <w:t>б) </w:t>
      </w:r>
      <w:r>
        <w:rPr>
          <w:color w:val="333333"/>
          <w:sz w:val="27"/>
          <w:szCs w:val="27"/>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w:t>
      </w:r>
      <w:r>
        <w:rPr>
          <w:color w:val="333333"/>
          <w:sz w:val="27"/>
          <w:szCs w:val="27"/>
        </w:rPr>
        <w:t xml:space="preserve">сведения об имуществе, принадлежащем им на праве собственности, и об их обязательствах имущественного характера по состоянию на 1-е число месяца, </w:t>
      </w:r>
      <w:r>
        <w:rPr>
          <w:color w:val="333333"/>
          <w:sz w:val="27"/>
          <w:szCs w:val="27"/>
        </w:rPr>
        <w:lastRenderedPageBreak/>
        <w:t>предшествующего месяцу подачи гражданином документов для замещения должности (на отчетную дату).</w:t>
      </w:r>
    </w:p>
    <w:p w:rsidR="00000000" w:rsidRDefault="00D60FCC">
      <w:pPr>
        <w:pStyle w:val="a3"/>
        <w:spacing w:line="300" w:lineRule="auto"/>
        <w:divId w:val="998458900"/>
        <w:rPr>
          <w:color w:val="333333"/>
          <w:sz w:val="27"/>
          <w:szCs w:val="27"/>
        </w:rPr>
      </w:pPr>
      <w:r>
        <w:rPr>
          <w:color w:val="333333"/>
          <w:sz w:val="27"/>
          <w:szCs w:val="27"/>
        </w:rPr>
        <w:t>4. Работник п</w:t>
      </w:r>
      <w:r>
        <w:rPr>
          <w:color w:val="333333"/>
          <w:sz w:val="27"/>
          <w:szCs w:val="27"/>
        </w:rPr>
        <w:t>редставляет ежегодно:</w:t>
      </w:r>
    </w:p>
    <w:p w:rsidR="00000000" w:rsidRDefault="00D60FCC">
      <w:pPr>
        <w:pStyle w:val="a3"/>
        <w:spacing w:line="300" w:lineRule="auto"/>
        <w:divId w:val="998458900"/>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w:t>
      </w:r>
      <w:r>
        <w:rPr>
          <w:color w:val="333333"/>
          <w:sz w:val="27"/>
          <w:szCs w:val="27"/>
        </w:rPr>
        <w:t>и, и о своих обязательствах имущественного характера по состоянию на конец отчетного периода;</w:t>
      </w:r>
    </w:p>
    <w:p w:rsidR="00000000" w:rsidRDefault="00D60FCC">
      <w:pPr>
        <w:pStyle w:val="a3"/>
        <w:spacing w:line="300" w:lineRule="auto"/>
        <w:divId w:val="998458900"/>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w:t>
      </w:r>
      <w:r>
        <w:rPr>
          <w:color w:val="333333"/>
          <w:sz w:val="27"/>
          <w:szCs w:val="27"/>
        </w:rPr>
        <w:t>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00000" w:rsidRDefault="00D60FCC">
      <w:pPr>
        <w:pStyle w:val="a3"/>
        <w:spacing w:line="300" w:lineRule="auto"/>
        <w:divId w:val="998458900"/>
        <w:rPr>
          <w:color w:val="333333"/>
          <w:sz w:val="27"/>
          <w:szCs w:val="27"/>
        </w:rPr>
      </w:pPr>
      <w:r>
        <w:rPr>
          <w:rStyle w:val="ed"/>
          <w:color w:val="333333"/>
          <w:sz w:val="27"/>
          <w:szCs w:val="27"/>
        </w:rPr>
        <w:t>5. Работник ежегодно в сроки, установленные для предст</w:t>
      </w:r>
      <w:r>
        <w:rPr>
          <w:rStyle w:val="ed"/>
          <w:color w:val="333333"/>
          <w:sz w:val="27"/>
          <w:szCs w:val="27"/>
        </w:rPr>
        <w:t>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w:t>
      </w:r>
      <w:r>
        <w:rPr>
          <w:rStyle w:val="ed"/>
          <w:color w:val="333333"/>
          <w:sz w:val="27"/>
          <w:szCs w:val="27"/>
        </w:rPr>
        <w:t>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w:t>
      </w:r>
      <w:r>
        <w:rPr>
          <w:rStyle w:val="ed"/>
          <w:color w:val="333333"/>
          <w:sz w:val="27"/>
          <w:szCs w:val="27"/>
        </w:rPr>
        <w:t>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r>
        <w:rPr>
          <w:rStyle w:val="mark"/>
          <w:color w:val="333333"/>
          <w:sz w:val="27"/>
          <w:szCs w:val="27"/>
        </w:rPr>
        <w:t xml:space="preserve"> (В редакции Постановле</w:t>
      </w:r>
      <w:r>
        <w:rPr>
          <w:rStyle w:val="mark"/>
          <w:color w:val="333333"/>
          <w:sz w:val="27"/>
          <w:szCs w:val="27"/>
        </w:rPr>
        <w:t>ния Правительства Российской Федерации от 04.06.2015 № 547)</w:t>
      </w:r>
    </w:p>
    <w:p w:rsidR="00000000" w:rsidRDefault="00D60FCC">
      <w:pPr>
        <w:pStyle w:val="a3"/>
        <w:spacing w:line="300" w:lineRule="auto"/>
        <w:divId w:val="998458900"/>
        <w:rPr>
          <w:color w:val="333333"/>
          <w:sz w:val="27"/>
          <w:szCs w:val="27"/>
        </w:rPr>
      </w:pPr>
      <w:r>
        <w:rPr>
          <w:rStyle w:val="ed"/>
          <w:color w:val="333333"/>
          <w:sz w:val="27"/>
          <w:szCs w:val="27"/>
        </w:rP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w:t>
      </w:r>
      <w:r>
        <w:rPr>
          <w:rStyle w:val="ed"/>
          <w:color w:val="333333"/>
          <w:sz w:val="27"/>
          <w:szCs w:val="27"/>
        </w:rPr>
        <w:t>ции.</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rStyle w:val="mark"/>
          <w:color w:val="333333"/>
          <w:sz w:val="27"/>
          <w:szCs w:val="27"/>
        </w:rPr>
        <w:t>Абзац. (Утратил силу - Постановление Правительства Российской Федерации от 06.08.2014 № 774)</w:t>
      </w:r>
    </w:p>
    <w:p w:rsidR="00000000" w:rsidRDefault="00D60FCC">
      <w:pPr>
        <w:pStyle w:val="a3"/>
        <w:spacing w:line="300" w:lineRule="auto"/>
        <w:divId w:val="998458900"/>
        <w:rPr>
          <w:color w:val="333333"/>
          <w:sz w:val="27"/>
          <w:szCs w:val="27"/>
        </w:rPr>
      </w:pPr>
      <w:r>
        <w:rPr>
          <w:color w:val="333333"/>
          <w:sz w:val="27"/>
          <w:szCs w:val="27"/>
        </w:rPr>
        <w:t>6. Сведения о доходах, расходах, об имуществе и обязательствах имущественног</w:t>
      </w:r>
      <w:r>
        <w:rPr>
          <w:color w:val="333333"/>
          <w:sz w:val="27"/>
          <w:szCs w:val="27"/>
        </w:rPr>
        <w:t xml:space="preserve">о характера представляются гражданами и работниками в департамент Правительства Российской Федерации, к сфере ведения которого </w:t>
      </w:r>
      <w:r>
        <w:rPr>
          <w:color w:val="333333"/>
          <w:sz w:val="27"/>
          <w:szCs w:val="27"/>
        </w:rPr>
        <w:lastRenderedPageBreak/>
        <w:t>относится обеспечение реализации полномочий Правительства Российской Федерации в решении кадровых вопросов.</w:t>
      </w:r>
    </w:p>
    <w:p w:rsidR="00000000" w:rsidRDefault="00D60FCC">
      <w:pPr>
        <w:pStyle w:val="a3"/>
        <w:spacing w:line="300" w:lineRule="auto"/>
        <w:divId w:val="998458900"/>
        <w:rPr>
          <w:color w:val="333333"/>
          <w:sz w:val="27"/>
          <w:szCs w:val="27"/>
        </w:rPr>
      </w:pPr>
      <w:r>
        <w:rPr>
          <w:color w:val="333333"/>
          <w:sz w:val="27"/>
          <w:szCs w:val="27"/>
        </w:rPr>
        <w:t>7. В случае если граж</w:t>
      </w:r>
      <w:r>
        <w:rPr>
          <w:color w:val="333333"/>
          <w:sz w:val="27"/>
          <w:szCs w:val="27"/>
        </w:rPr>
        <w:t xml:space="preserve">данин или работник обнаружили, что в представленных ими сведениях о доходах, </w:t>
      </w:r>
      <w:r>
        <w:rPr>
          <w:rStyle w:val="ed"/>
          <w:color w:val="333333"/>
          <w:sz w:val="27"/>
          <w:szCs w:val="27"/>
        </w:rPr>
        <w:t>расходах,</w:t>
      </w:r>
      <w:r>
        <w:rPr>
          <w:color w:val="333333"/>
          <w:sz w:val="27"/>
          <w:szCs w:val="27"/>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w:t>
      </w:r>
      <w:r>
        <w:rPr>
          <w:color w:val="333333"/>
          <w:sz w:val="27"/>
          <w:szCs w:val="27"/>
        </w:rPr>
        <w:t>ведения.</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rStyle w:val="ed"/>
          <w:color w:val="333333"/>
          <w:sz w:val="27"/>
          <w:szCs w:val="27"/>
        </w:rPr>
        <w:t>Работник может представить уточненные сведения в течение одного месяца после окончания срока, указанного в подпункте "б" пункта 2 настоящих Правил. Гражданин, назнач</w:t>
      </w:r>
      <w:r>
        <w:rPr>
          <w:rStyle w:val="ed"/>
          <w:color w:val="333333"/>
          <w:sz w:val="27"/>
          <w:szCs w:val="27"/>
        </w:rPr>
        <w:t>аемый на должность, может представить уточненные сведения в течение одного месяца со дня представления сведений в соответствии с подпунктом "а" пункта 2 настоящих Правил.</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color w:val="333333"/>
          <w:sz w:val="27"/>
          <w:szCs w:val="27"/>
        </w:rPr>
        <w:t>8. </w:t>
      </w:r>
      <w:r>
        <w:rPr>
          <w:color w:val="333333"/>
          <w:sz w:val="27"/>
          <w:szCs w:val="27"/>
        </w:rPr>
        <w:t>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w:t>
      </w:r>
      <w:r>
        <w:rPr>
          <w:color w:val="333333"/>
          <w:sz w:val="27"/>
          <w:szCs w:val="27"/>
        </w:rPr>
        <w:t xml:space="preserve"> сведениям, составляющим государственную тайну.</w:t>
      </w:r>
    </w:p>
    <w:p w:rsidR="00000000" w:rsidRDefault="00D60FCC">
      <w:pPr>
        <w:pStyle w:val="a3"/>
        <w:spacing w:line="300" w:lineRule="auto"/>
        <w:divId w:val="998458900"/>
        <w:rPr>
          <w:color w:val="333333"/>
          <w:sz w:val="27"/>
          <w:szCs w:val="27"/>
        </w:rPr>
      </w:pPr>
      <w:r>
        <w:rPr>
          <w:color w:val="333333"/>
          <w:sz w:val="27"/>
          <w:szCs w:val="27"/>
        </w:rPr>
        <w:t>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w:t>
      </w:r>
      <w:r>
        <w:rPr>
          <w:color w:val="333333"/>
          <w:sz w:val="27"/>
          <w:szCs w:val="27"/>
        </w:rPr>
        <w:t>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w:t>
      </w:r>
      <w:r>
        <w:rPr>
          <w:color w:val="333333"/>
          <w:sz w:val="27"/>
          <w:szCs w:val="27"/>
        </w:rPr>
        <w:t>ссийской Федерации, несут ответственность в соответствии с законодательством Российской Федерации.</w:t>
      </w:r>
    </w:p>
    <w:p w:rsidR="00000000" w:rsidRDefault="00D60FCC">
      <w:pPr>
        <w:pStyle w:val="a3"/>
        <w:spacing w:line="300" w:lineRule="auto"/>
        <w:divId w:val="998458900"/>
        <w:rPr>
          <w:color w:val="333333"/>
          <w:sz w:val="27"/>
          <w:szCs w:val="27"/>
        </w:rPr>
      </w:pPr>
      <w:r>
        <w:rPr>
          <w:color w:val="333333"/>
          <w:sz w:val="27"/>
          <w:szCs w:val="27"/>
        </w:rP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w:t>
      </w:r>
      <w:r>
        <w:rPr>
          <w:color w:val="333333"/>
          <w:sz w:val="27"/>
          <w:szCs w:val="27"/>
        </w:rPr>
        <w:t xml:space="preserve">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color w:val="333333"/>
          <w:sz w:val="27"/>
          <w:szCs w:val="27"/>
        </w:rPr>
        <w:lastRenderedPageBreak/>
        <w:t>____________</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s"/>
        <w:spacing w:line="300" w:lineRule="auto"/>
        <w:divId w:val="998458900"/>
        <w:rPr>
          <w:color w:val="333333"/>
          <w:sz w:val="27"/>
          <w:szCs w:val="27"/>
        </w:rPr>
      </w:pPr>
      <w:r>
        <w:rPr>
          <w:color w:val="333333"/>
          <w:sz w:val="27"/>
          <w:szCs w:val="27"/>
        </w:rPr>
        <w:t>УТВЕРЖДЕНО</w:t>
      </w:r>
      <w:r>
        <w:rPr>
          <w:color w:val="333333"/>
          <w:sz w:val="27"/>
          <w:szCs w:val="27"/>
        </w:rPr>
        <w:br/>
        <w:t>постановлением Пр</w:t>
      </w:r>
      <w:r>
        <w:rPr>
          <w:color w:val="333333"/>
          <w:sz w:val="27"/>
          <w:szCs w:val="27"/>
        </w:rPr>
        <w:t xml:space="preserve">авительства </w:t>
      </w:r>
      <w:r>
        <w:rPr>
          <w:color w:val="333333"/>
          <w:sz w:val="27"/>
          <w:szCs w:val="27"/>
        </w:rPr>
        <w:br/>
        <w:t>Российской Федерации</w:t>
      </w:r>
      <w:r>
        <w:rPr>
          <w:color w:val="333333"/>
          <w:sz w:val="27"/>
          <w:szCs w:val="27"/>
        </w:rPr>
        <w:br/>
        <w:t>от 22 июля 2013 г. № 613</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t"/>
        <w:spacing w:line="300" w:lineRule="auto"/>
        <w:divId w:val="998458900"/>
        <w:rPr>
          <w:color w:val="333333"/>
          <w:sz w:val="27"/>
          <w:szCs w:val="27"/>
        </w:rPr>
      </w:pPr>
      <w:r>
        <w:rPr>
          <w:color w:val="333333"/>
          <w:sz w:val="27"/>
          <w:szCs w:val="27"/>
        </w:rPr>
        <w:t>ПОЛОЖЕНИЕ</w:t>
      </w:r>
      <w:r>
        <w:rPr>
          <w:color w:val="333333"/>
          <w:sz w:val="27"/>
          <w:szCs w:val="27"/>
        </w:rPr>
        <w:br/>
        <w:t>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w:t>
      </w:r>
      <w:r>
        <w:rPr>
          <w:color w:val="333333"/>
          <w:sz w:val="27"/>
          <w:szCs w:val="27"/>
        </w:rPr>
        <w:t>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 Федерации от 06.08.2014 № 774, от 28.06.2016 № 594, от 17</w:t>
      </w:r>
      <w:r>
        <w:rPr>
          <w:rStyle w:val="mark"/>
          <w:color w:val="333333"/>
          <w:sz w:val="27"/>
          <w:szCs w:val="27"/>
        </w:rPr>
        <w:t>.11.2020 № 1851)</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1. Настоящее Положение определяет порядок осуществления проверки:</w:t>
      </w:r>
    </w:p>
    <w:p w:rsidR="00000000" w:rsidRDefault="00D60FCC">
      <w:pPr>
        <w:pStyle w:val="a3"/>
        <w:spacing w:line="300" w:lineRule="auto"/>
        <w:divId w:val="998458900"/>
        <w:rPr>
          <w:color w:val="333333"/>
          <w:sz w:val="27"/>
          <w:szCs w:val="27"/>
        </w:rPr>
      </w:pPr>
      <w:r>
        <w:rPr>
          <w:color w:val="333333"/>
          <w:sz w:val="27"/>
          <w:szCs w:val="27"/>
        </w:rPr>
        <w:t xml:space="preserve">а) достоверности и полноты сведений о доходах, об имуществе и обязательствах имущественного характера, </w:t>
      </w:r>
      <w:r>
        <w:rPr>
          <w:rStyle w:val="ed"/>
          <w:color w:val="333333"/>
          <w:sz w:val="27"/>
          <w:szCs w:val="27"/>
        </w:rPr>
        <w:t>представленных</w:t>
      </w:r>
      <w:r>
        <w:rPr>
          <w:color w:val="333333"/>
          <w:sz w:val="27"/>
          <w:szCs w:val="27"/>
        </w:rPr>
        <w:t xml:space="preserve"> гражданами, претендующими на замещение должностей в о</w:t>
      </w:r>
      <w:r>
        <w:rPr>
          <w:color w:val="333333"/>
          <w:sz w:val="27"/>
          <w:szCs w:val="27"/>
        </w:rPr>
        <w:t>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w:t>
      </w:r>
      <w:r>
        <w:rPr>
          <w:color w:val="333333"/>
          <w:sz w:val="27"/>
          <w:szCs w:val="27"/>
        </w:rPr>
        <w:t>орые и освобождение от которых осуществляются Президентом Российской Федерации (далее - граждане), на отчетную дату;</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color w:val="333333"/>
          <w:sz w:val="27"/>
          <w:szCs w:val="27"/>
        </w:rPr>
        <w:t xml:space="preserve">б) достоверности и полноты сведений о доходах, расходах, </w:t>
      </w:r>
      <w:r>
        <w:rPr>
          <w:color w:val="333333"/>
          <w:sz w:val="27"/>
          <w:szCs w:val="27"/>
        </w:rPr>
        <w:t xml:space="preserve">об имуществе и обязательствах имущественного характера, </w:t>
      </w:r>
      <w:r>
        <w:rPr>
          <w:rStyle w:val="ed"/>
          <w:color w:val="333333"/>
          <w:sz w:val="27"/>
          <w:szCs w:val="27"/>
        </w:rPr>
        <w:t>представленных</w:t>
      </w:r>
      <w:r>
        <w:rPr>
          <w:color w:val="333333"/>
          <w:sz w:val="27"/>
          <w:szCs w:val="27"/>
        </w:rPr>
        <w:t xml:space="preserve">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w:t>
      </w:r>
      <w:r>
        <w:rPr>
          <w:color w:val="333333"/>
          <w:sz w:val="27"/>
          <w:szCs w:val="27"/>
        </w:rPr>
        <w:t xml:space="preserve">й нормативным правовым актом </w:t>
      </w:r>
      <w:r>
        <w:rPr>
          <w:color w:val="333333"/>
          <w:sz w:val="27"/>
          <w:szCs w:val="27"/>
        </w:rPr>
        <w:lastRenderedPageBreak/>
        <w:t xml:space="preserve">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w:t>
      </w:r>
      <w:r>
        <w:rPr>
          <w:rStyle w:val="ed"/>
          <w:color w:val="333333"/>
          <w:sz w:val="27"/>
          <w:szCs w:val="27"/>
        </w:rPr>
        <w:t xml:space="preserve">за отчетный период и за 2 года, предшествующие </w:t>
      </w:r>
      <w:r>
        <w:rPr>
          <w:rStyle w:val="ed"/>
          <w:color w:val="333333"/>
          <w:sz w:val="27"/>
          <w:szCs w:val="27"/>
        </w:rPr>
        <w:t>отчетному периоду</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color w:val="333333"/>
          <w:sz w:val="27"/>
          <w:szCs w:val="27"/>
        </w:rPr>
        <w:t xml:space="preserve">в) достоверности и полноты сведений, </w:t>
      </w:r>
      <w:r>
        <w:rPr>
          <w:rStyle w:val="ed"/>
          <w:color w:val="333333"/>
          <w:sz w:val="27"/>
          <w:szCs w:val="27"/>
        </w:rPr>
        <w:t>представленных</w:t>
      </w:r>
      <w:r>
        <w:rPr>
          <w:color w:val="333333"/>
          <w:sz w:val="27"/>
          <w:szCs w:val="27"/>
        </w:rPr>
        <w:t xml:space="preserve"> </w:t>
      </w:r>
      <w:r>
        <w:rPr>
          <w:color w:val="333333"/>
          <w:sz w:val="27"/>
          <w:szCs w:val="27"/>
        </w:rPr>
        <w:t>гражданами в соответствии с нормативными правовыми актами Российской Федерации при поступлении на работу;</w:t>
      </w:r>
      <w:r>
        <w:rPr>
          <w:rStyle w:val="mark"/>
          <w:color w:val="333333"/>
          <w:sz w:val="27"/>
          <w:szCs w:val="27"/>
        </w:rPr>
        <w:t xml:space="preserve"> (В редакции Постановления Правительства Российской Федерации от 06.08.2014 № 774)</w:t>
      </w:r>
    </w:p>
    <w:p w:rsidR="00000000" w:rsidRDefault="00D60FCC">
      <w:pPr>
        <w:pStyle w:val="a3"/>
        <w:spacing w:line="300" w:lineRule="auto"/>
        <w:divId w:val="998458900"/>
        <w:rPr>
          <w:color w:val="333333"/>
          <w:sz w:val="27"/>
          <w:szCs w:val="27"/>
        </w:rPr>
      </w:pPr>
      <w:r>
        <w:rPr>
          <w:rStyle w:val="ed"/>
          <w:color w:val="333333"/>
          <w:sz w:val="27"/>
          <w:szCs w:val="27"/>
        </w:rPr>
        <w:t>г) соблюдения работниками ограничений и запретов, требований о предо</w:t>
      </w:r>
      <w:r>
        <w:rPr>
          <w:rStyle w:val="ed"/>
          <w:color w:val="333333"/>
          <w:sz w:val="27"/>
          <w:szCs w:val="27"/>
        </w:rPr>
        <w:t xml:space="preserve">твращении или об урегулировании конфликта интересов, исполнения ими обязанностей, установленных Федеральным законом </w:t>
      </w:r>
      <w:r>
        <w:rPr>
          <w:rStyle w:val="cmd"/>
          <w:color w:val="333333"/>
          <w:sz w:val="27"/>
          <w:szCs w:val="27"/>
        </w:rPr>
        <w:t>"О противодействии коррупции"</w:t>
      </w:r>
      <w:r>
        <w:rPr>
          <w:rStyle w:val="ed"/>
          <w:color w:val="333333"/>
          <w:sz w:val="27"/>
          <w:szCs w:val="27"/>
        </w:rPr>
        <w:t xml:space="preserve"> и другими федеральными законами, а также иными нормативными правовыми актами Российской Федерации, если их изд</w:t>
      </w:r>
      <w:r>
        <w:rPr>
          <w:rStyle w:val="ed"/>
          <w:color w:val="333333"/>
          <w:sz w:val="27"/>
          <w:szCs w:val="27"/>
        </w:rPr>
        <w:t>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r>
        <w:rPr>
          <w:rStyle w:val="mark"/>
          <w:color w:val="333333"/>
          <w:sz w:val="27"/>
          <w:szCs w:val="27"/>
        </w:rPr>
        <w:t xml:space="preserve"> (В редакции постановлений П</w:t>
      </w:r>
      <w:r>
        <w:rPr>
          <w:rStyle w:val="mark"/>
          <w:color w:val="333333"/>
          <w:sz w:val="27"/>
          <w:szCs w:val="27"/>
        </w:rPr>
        <w:t>равительства Российской Федерации от 06.08.2014 № 774; от 28.06.2016 № 594)</w:t>
      </w:r>
    </w:p>
    <w:p w:rsidR="00000000" w:rsidRDefault="00D60FCC">
      <w:pPr>
        <w:pStyle w:val="a3"/>
        <w:spacing w:line="300" w:lineRule="auto"/>
        <w:divId w:val="998458900"/>
        <w:rPr>
          <w:color w:val="333333"/>
          <w:sz w:val="27"/>
          <w:szCs w:val="27"/>
        </w:rPr>
      </w:pPr>
      <w:r>
        <w:rPr>
          <w:color w:val="333333"/>
          <w:sz w:val="27"/>
          <w:szCs w:val="27"/>
        </w:rPr>
        <w:t xml:space="preserve">2. Проверки, предусмотренные пунктом 1 настоящего Положения (далее - проверка), осуществляются департаментом Правительства Российской Федерации, к сфере ведения которого относится </w:t>
      </w:r>
      <w:r>
        <w:rPr>
          <w:color w:val="333333"/>
          <w:sz w:val="27"/>
          <w:szCs w:val="27"/>
        </w:rPr>
        <w:t>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w:t>
      </w:r>
      <w:r>
        <w:rPr>
          <w:color w:val="333333"/>
          <w:sz w:val="27"/>
          <w:szCs w:val="27"/>
        </w:rPr>
        <w:t>ции либо уполномоченного им должностного лица.</w:t>
      </w:r>
    </w:p>
    <w:p w:rsidR="00000000" w:rsidRDefault="00D60FCC">
      <w:pPr>
        <w:pStyle w:val="a3"/>
        <w:spacing w:line="300" w:lineRule="auto"/>
        <w:divId w:val="998458900"/>
        <w:rPr>
          <w:color w:val="333333"/>
          <w:sz w:val="27"/>
          <w:szCs w:val="27"/>
        </w:rPr>
      </w:pPr>
      <w:r>
        <w:rPr>
          <w:color w:val="333333"/>
          <w:sz w:val="27"/>
          <w:szCs w:val="27"/>
        </w:rPr>
        <w:t>Решение принимается отдельно в отношении каждого гражданина или работника и оформляется в письменной форме.</w:t>
      </w:r>
    </w:p>
    <w:p w:rsidR="00000000" w:rsidRDefault="00D60FCC">
      <w:pPr>
        <w:pStyle w:val="a3"/>
        <w:spacing w:line="300" w:lineRule="auto"/>
        <w:divId w:val="998458900"/>
        <w:rPr>
          <w:color w:val="333333"/>
          <w:sz w:val="27"/>
          <w:szCs w:val="27"/>
        </w:rPr>
      </w:pPr>
      <w:r>
        <w:rPr>
          <w:color w:val="333333"/>
          <w:sz w:val="27"/>
          <w:szCs w:val="27"/>
        </w:rPr>
        <w:t>3. Основанием для осуществления проверки является достаточная информация, представленная в письменном</w:t>
      </w:r>
      <w:r>
        <w:rPr>
          <w:color w:val="333333"/>
          <w:sz w:val="27"/>
          <w:szCs w:val="27"/>
        </w:rPr>
        <w:t xml:space="preserve"> виде в установленном порядке:</w:t>
      </w:r>
    </w:p>
    <w:p w:rsidR="00000000" w:rsidRDefault="00D60FCC">
      <w:pPr>
        <w:pStyle w:val="a3"/>
        <w:spacing w:line="300" w:lineRule="auto"/>
        <w:divId w:val="998458900"/>
        <w:rPr>
          <w:color w:val="333333"/>
          <w:sz w:val="27"/>
          <w:szCs w:val="27"/>
        </w:rPr>
      </w:pPr>
      <w:r>
        <w:rPr>
          <w:color w:val="333333"/>
          <w:sz w:val="27"/>
          <w:szCs w:val="27"/>
        </w:rPr>
        <w:t>а) правоохранительными органами, иными государственными органами, органами местного самоуправления и их должностными лицами;</w:t>
      </w:r>
    </w:p>
    <w:p w:rsidR="00000000" w:rsidRDefault="00D60FCC">
      <w:pPr>
        <w:pStyle w:val="a3"/>
        <w:spacing w:line="300" w:lineRule="auto"/>
        <w:divId w:val="998458900"/>
        <w:rPr>
          <w:color w:val="333333"/>
          <w:sz w:val="27"/>
          <w:szCs w:val="27"/>
        </w:rPr>
      </w:pPr>
      <w:r>
        <w:rPr>
          <w:color w:val="333333"/>
          <w:sz w:val="27"/>
          <w:szCs w:val="27"/>
        </w:rPr>
        <w:t>б) департаментом, должностными лицами кадровых служб в организациях, созданных для выполнения задач,</w:t>
      </w:r>
      <w:r>
        <w:rPr>
          <w:color w:val="333333"/>
          <w:sz w:val="27"/>
          <w:szCs w:val="27"/>
        </w:rPr>
        <w:t xml:space="preserve"> поставленных перед Правительством Российской Федерации;</w:t>
      </w:r>
    </w:p>
    <w:p w:rsidR="00000000" w:rsidRDefault="00D60FCC">
      <w:pPr>
        <w:pStyle w:val="a3"/>
        <w:spacing w:line="300" w:lineRule="auto"/>
        <w:divId w:val="998458900"/>
        <w:rPr>
          <w:color w:val="333333"/>
          <w:sz w:val="27"/>
          <w:szCs w:val="27"/>
        </w:rPr>
      </w:pPr>
      <w:r>
        <w:rPr>
          <w:color w:val="333333"/>
          <w:sz w:val="27"/>
          <w:szCs w:val="27"/>
        </w:rPr>
        <w:lastRenderedPageBreak/>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D60FCC">
      <w:pPr>
        <w:pStyle w:val="a3"/>
        <w:spacing w:line="300" w:lineRule="auto"/>
        <w:divId w:val="998458900"/>
        <w:rPr>
          <w:color w:val="333333"/>
          <w:sz w:val="27"/>
          <w:szCs w:val="27"/>
        </w:rPr>
      </w:pPr>
      <w:r>
        <w:rPr>
          <w:color w:val="333333"/>
          <w:sz w:val="27"/>
          <w:szCs w:val="27"/>
        </w:rPr>
        <w:t>г</w:t>
      </w:r>
      <w:r>
        <w:rPr>
          <w:color w:val="333333"/>
          <w:sz w:val="27"/>
          <w:szCs w:val="27"/>
        </w:rPr>
        <w:t>) Общественной палатой Российской Федерации;</w:t>
      </w:r>
    </w:p>
    <w:p w:rsidR="00000000" w:rsidRDefault="00D60FCC">
      <w:pPr>
        <w:pStyle w:val="a3"/>
        <w:spacing w:line="300" w:lineRule="auto"/>
        <w:divId w:val="998458900"/>
        <w:rPr>
          <w:color w:val="333333"/>
          <w:sz w:val="27"/>
          <w:szCs w:val="27"/>
        </w:rPr>
      </w:pPr>
      <w:r>
        <w:rPr>
          <w:color w:val="333333"/>
          <w:sz w:val="27"/>
          <w:szCs w:val="27"/>
        </w:rPr>
        <w:t>д) общероссийскими средствами массовой информации.</w:t>
      </w:r>
    </w:p>
    <w:p w:rsidR="00000000" w:rsidRDefault="00D60FCC">
      <w:pPr>
        <w:pStyle w:val="a3"/>
        <w:spacing w:line="300" w:lineRule="auto"/>
        <w:divId w:val="998458900"/>
        <w:rPr>
          <w:color w:val="333333"/>
          <w:sz w:val="27"/>
          <w:szCs w:val="27"/>
        </w:rPr>
      </w:pPr>
      <w:r>
        <w:rPr>
          <w:color w:val="333333"/>
          <w:sz w:val="27"/>
          <w:szCs w:val="27"/>
        </w:rPr>
        <w:t>4. Информация анонимного характера не может служить основанием для проверки.</w:t>
      </w:r>
    </w:p>
    <w:p w:rsidR="00000000" w:rsidRDefault="00D60FCC">
      <w:pPr>
        <w:pStyle w:val="a3"/>
        <w:spacing w:line="300" w:lineRule="auto"/>
        <w:divId w:val="998458900"/>
        <w:rPr>
          <w:color w:val="333333"/>
          <w:sz w:val="27"/>
          <w:szCs w:val="27"/>
        </w:rPr>
      </w:pPr>
      <w:r>
        <w:rPr>
          <w:color w:val="333333"/>
          <w:sz w:val="27"/>
          <w:szCs w:val="27"/>
        </w:rPr>
        <w:t>5. Проверка осуществляется в срок, не превышающий 60 дней со дня принятия решения о</w:t>
      </w:r>
      <w:r>
        <w:rPr>
          <w:color w:val="333333"/>
          <w:sz w:val="27"/>
          <w:szCs w:val="27"/>
        </w:rPr>
        <w:t xml:space="preserve"> ее проведении. Срок проверки может быть продлен до 90 дней лицами, принявшими решение о ее проведении.</w:t>
      </w:r>
    </w:p>
    <w:p w:rsidR="00000000" w:rsidRDefault="00D60FCC">
      <w:pPr>
        <w:pStyle w:val="a3"/>
        <w:spacing w:line="300" w:lineRule="auto"/>
        <w:divId w:val="998458900"/>
        <w:rPr>
          <w:color w:val="333333"/>
          <w:sz w:val="27"/>
          <w:szCs w:val="27"/>
        </w:rPr>
      </w:pPr>
      <w:r>
        <w:rPr>
          <w:color w:val="333333"/>
          <w:sz w:val="27"/>
          <w:szCs w:val="27"/>
        </w:rPr>
        <w:t>6. Департамент осуществляет проверку:</w:t>
      </w:r>
    </w:p>
    <w:p w:rsidR="00000000" w:rsidRDefault="00D60FCC">
      <w:pPr>
        <w:pStyle w:val="a3"/>
        <w:spacing w:line="300" w:lineRule="auto"/>
        <w:divId w:val="998458900"/>
        <w:rPr>
          <w:color w:val="333333"/>
          <w:sz w:val="27"/>
          <w:szCs w:val="27"/>
        </w:rPr>
      </w:pPr>
      <w:r>
        <w:rPr>
          <w:color w:val="333333"/>
          <w:sz w:val="27"/>
          <w:szCs w:val="27"/>
        </w:rPr>
        <w:t>а) самостоятельно;</w:t>
      </w:r>
    </w:p>
    <w:p w:rsidR="00000000" w:rsidRDefault="00D60FCC">
      <w:pPr>
        <w:pStyle w:val="a3"/>
        <w:spacing w:line="300" w:lineRule="auto"/>
        <w:divId w:val="998458900"/>
        <w:rPr>
          <w:color w:val="333333"/>
          <w:sz w:val="27"/>
          <w:szCs w:val="27"/>
        </w:rPr>
      </w:pPr>
      <w:r>
        <w:rPr>
          <w:color w:val="333333"/>
          <w:sz w:val="27"/>
          <w:szCs w:val="27"/>
        </w:rPr>
        <w:t>б) путем направления запроса в федеральные органы исполнительной власти, уполномоченные на осущ</w:t>
      </w:r>
      <w:r>
        <w:rPr>
          <w:color w:val="333333"/>
          <w:sz w:val="27"/>
          <w:szCs w:val="27"/>
        </w:rPr>
        <w:t xml:space="preserve">ествление оперативно-разыскной деятельности, в соответствии с частью третьей статьи 7 Федерального закона </w:t>
      </w:r>
      <w:r>
        <w:rPr>
          <w:rStyle w:val="cmd"/>
          <w:color w:val="333333"/>
          <w:sz w:val="27"/>
          <w:szCs w:val="27"/>
        </w:rPr>
        <w:t>"Об оперативно-розыскной деятельности"</w:t>
      </w:r>
      <w:r>
        <w:rPr>
          <w:color w:val="333333"/>
          <w:sz w:val="27"/>
          <w:szCs w:val="27"/>
        </w:rPr>
        <w:t>.</w:t>
      </w:r>
    </w:p>
    <w:p w:rsidR="00000000" w:rsidRDefault="00D60FCC">
      <w:pPr>
        <w:pStyle w:val="a3"/>
        <w:spacing w:line="300" w:lineRule="auto"/>
        <w:divId w:val="998458900"/>
        <w:rPr>
          <w:color w:val="333333"/>
          <w:sz w:val="27"/>
          <w:szCs w:val="27"/>
        </w:rPr>
      </w:pPr>
      <w:r>
        <w:rPr>
          <w:color w:val="333333"/>
          <w:sz w:val="27"/>
          <w:szCs w:val="27"/>
        </w:rPr>
        <w:t>7. При осуществлении проверки в соответствии с подпунктом "а" пункта 6 настоящего Положения должностные лица д</w:t>
      </w:r>
      <w:r>
        <w:rPr>
          <w:color w:val="333333"/>
          <w:sz w:val="27"/>
          <w:szCs w:val="27"/>
        </w:rPr>
        <w:t>епартамента вправе:</w:t>
      </w:r>
    </w:p>
    <w:p w:rsidR="00000000" w:rsidRDefault="00D60FCC">
      <w:pPr>
        <w:pStyle w:val="a3"/>
        <w:spacing w:line="300" w:lineRule="auto"/>
        <w:divId w:val="998458900"/>
        <w:rPr>
          <w:color w:val="333333"/>
          <w:sz w:val="27"/>
          <w:szCs w:val="27"/>
        </w:rPr>
      </w:pPr>
      <w:r>
        <w:rPr>
          <w:color w:val="333333"/>
          <w:sz w:val="27"/>
          <w:szCs w:val="27"/>
        </w:rPr>
        <w:t>а) проводить беседу с гражданином или работником;</w:t>
      </w:r>
    </w:p>
    <w:p w:rsidR="00000000" w:rsidRDefault="00D60FCC">
      <w:pPr>
        <w:pStyle w:val="a3"/>
        <w:spacing w:line="300" w:lineRule="auto"/>
        <w:divId w:val="998458900"/>
        <w:rPr>
          <w:color w:val="333333"/>
          <w:sz w:val="27"/>
          <w:szCs w:val="27"/>
        </w:rPr>
      </w:pPr>
      <w:r>
        <w:rPr>
          <w:color w:val="333333"/>
          <w:sz w:val="27"/>
          <w:szCs w:val="27"/>
        </w:rPr>
        <w:t>б) изучать представленные гражданином или работником сведения о доходах, расходах, об имуществе и обязательствах имущественного характера</w:t>
      </w:r>
      <w:r>
        <w:rPr>
          <w:rStyle w:val="ed"/>
          <w:color w:val="333333"/>
          <w:sz w:val="27"/>
          <w:szCs w:val="27"/>
        </w:rPr>
        <w:t>, уведомления о возникновении личной заинтересова</w:t>
      </w:r>
      <w:r>
        <w:rPr>
          <w:rStyle w:val="ed"/>
          <w:color w:val="333333"/>
          <w:sz w:val="27"/>
          <w:szCs w:val="27"/>
        </w:rPr>
        <w:t>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w:t>
      </w:r>
      <w:r>
        <w:rPr>
          <w:rStyle w:val="ed"/>
          <w:color w:val="333333"/>
          <w:sz w:val="27"/>
          <w:szCs w:val="27"/>
        </w:rPr>
        <w:t xml:space="preserve">о характера своих супруги (супруга) и несовершеннолетних детей или о невозможности выполнить требования Федерального закона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w:t>
      </w:r>
      <w:r>
        <w:rPr>
          <w:rStyle w:val="cmd"/>
          <w:color w:val="333333"/>
          <w:sz w:val="27"/>
          <w:szCs w:val="27"/>
        </w:rPr>
        <w:t>нках, расположенных за пределами территории Российской Федерации, владеть и (или) пользоваться иностранными финансовыми инструментами"</w:t>
      </w:r>
      <w:r>
        <w:rPr>
          <w:rStyle w:val="ed"/>
          <w:color w:val="333333"/>
          <w:sz w:val="27"/>
          <w:szCs w:val="27"/>
        </w:rPr>
        <w:t xml:space="preserve"> в связи с арестом, запретом распоряжения, наложенными компетентными органами иностранного государства в соответствии с за</w:t>
      </w:r>
      <w:r>
        <w:rPr>
          <w:rStyle w:val="ed"/>
          <w:color w:val="333333"/>
          <w:sz w:val="27"/>
          <w:szCs w:val="27"/>
        </w:rPr>
        <w:t xml:space="preserve">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w:t>
      </w:r>
      <w:r>
        <w:rPr>
          <w:rStyle w:val="ed"/>
          <w:color w:val="333333"/>
          <w:sz w:val="27"/>
          <w:szCs w:val="27"/>
        </w:rPr>
        <w:lastRenderedPageBreak/>
        <w:t>иностранном банке и (или) имеются иностранные финансовые инструменты, или в связи с иными обс</w:t>
      </w:r>
      <w:r>
        <w:rPr>
          <w:rStyle w:val="ed"/>
          <w:color w:val="333333"/>
          <w:sz w:val="27"/>
          <w:szCs w:val="27"/>
        </w:rPr>
        <w:t>тоятельствами, не зависящими от его воли или воли его супруги (супруга) и несовершеннолетних детей,</w:t>
      </w:r>
      <w:r>
        <w:rPr>
          <w:color w:val="333333"/>
          <w:sz w:val="27"/>
          <w:szCs w:val="27"/>
        </w:rPr>
        <w:t xml:space="preserve"> и дополнительные материалы;</w:t>
      </w:r>
      <w:r>
        <w:rPr>
          <w:rStyle w:val="mark"/>
          <w:color w:val="333333"/>
          <w:sz w:val="27"/>
          <w:szCs w:val="27"/>
        </w:rPr>
        <w:t xml:space="preserve"> (В редакции Постановления Правительства Российской Федерации от 28.06.2016 № 594)</w:t>
      </w:r>
    </w:p>
    <w:p w:rsidR="00000000" w:rsidRDefault="00D60FCC">
      <w:pPr>
        <w:pStyle w:val="a3"/>
        <w:spacing w:line="300" w:lineRule="auto"/>
        <w:divId w:val="998458900"/>
        <w:rPr>
          <w:color w:val="333333"/>
          <w:sz w:val="27"/>
          <w:szCs w:val="27"/>
        </w:rPr>
      </w:pPr>
      <w:r>
        <w:rPr>
          <w:color w:val="333333"/>
          <w:sz w:val="27"/>
          <w:szCs w:val="27"/>
        </w:rPr>
        <w:t>в) получать от гражданина или работника поясне</w:t>
      </w:r>
      <w:r>
        <w:rPr>
          <w:color w:val="333333"/>
          <w:sz w:val="27"/>
          <w:szCs w:val="27"/>
        </w:rPr>
        <w:t>ния по представленным им сведениям о доходах, расходах, об имуществе и обязательствах имущественного характера</w:t>
      </w:r>
      <w:r>
        <w:rPr>
          <w:rStyle w:val="ed"/>
          <w:color w:val="333333"/>
          <w:sz w:val="27"/>
          <w:szCs w:val="27"/>
        </w:rPr>
        <w:t>, уведомлениям, заявлениям и иным материалам</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28.06.2016 № 594)</w:t>
      </w:r>
    </w:p>
    <w:p w:rsidR="00000000" w:rsidRDefault="00D60FCC">
      <w:pPr>
        <w:pStyle w:val="a3"/>
        <w:spacing w:line="300" w:lineRule="auto"/>
        <w:divId w:val="998458900"/>
        <w:rPr>
          <w:color w:val="333333"/>
          <w:sz w:val="27"/>
          <w:szCs w:val="27"/>
        </w:rPr>
      </w:pPr>
      <w:r>
        <w:rPr>
          <w:color w:val="333333"/>
          <w:sz w:val="27"/>
          <w:szCs w:val="27"/>
        </w:rPr>
        <w:t>г) направлять в ус</w:t>
      </w:r>
      <w:r>
        <w:rPr>
          <w:color w:val="333333"/>
          <w:sz w:val="27"/>
          <w:szCs w:val="27"/>
        </w:rPr>
        <w:t>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w:t>
      </w:r>
      <w:r>
        <w:rPr>
          <w:color w:val="333333"/>
          <w:sz w:val="27"/>
          <w:szCs w:val="27"/>
        </w:rPr>
        <w:t>ации, органы местного самоуправления, общественные объединения и иные организации об имеющихся у них сведениях:</w:t>
      </w:r>
    </w:p>
    <w:p w:rsidR="00000000" w:rsidRDefault="00D60FCC">
      <w:pPr>
        <w:pStyle w:val="a3"/>
        <w:spacing w:line="300" w:lineRule="auto"/>
        <w:divId w:val="998458900"/>
        <w:rPr>
          <w:color w:val="333333"/>
          <w:sz w:val="27"/>
          <w:szCs w:val="27"/>
        </w:rPr>
      </w:pPr>
      <w:r>
        <w:rPr>
          <w:color w:val="333333"/>
          <w:sz w:val="27"/>
          <w:szCs w:val="27"/>
        </w:rPr>
        <w:t>о доходах, расходах, об имуществе и обязательствах имущественного характера гражданина или работника, его супруги (супруга) и несовершеннолетних</w:t>
      </w:r>
      <w:r>
        <w:rPr>
          <w:color w:val="333333"/>
          <w:sz w:val="27"/>
          <w:szCs w:val="27"/>
        </w:rPr>
        <w:t xml:space="preserve"> детей;</w:t>
      </w:r>
    </w:p>
    <w:p w:rsidR="00000000" w:rsidRDefault="00D60FCC">
      <w:pPr>
        <w:pStyle w:val="a3"/>
        <w:spacing w:line="300" w:lineRule="auto"/>
        <w:divId w:val="998458900"/>
        <w:rPr>
          <w:color w:val="333333"/>
          <w:sz w:val="27"/>
          <w:szCs w:val="27"/>
        </w:rPr>
      </w:pPr>
      <w:r>
        <w:rPr>
          <w:color w:val="333333"/>
          <w:sz w:val="27"/>
          <w:szCs w:val="27"/>
        </w:rP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000000" w:rsidRDefault="00D60FCC">
      <w:pPr>
        <w:pStyle w:val="a3"/>
        <w:spacing w:line="300" w:lineRule="auto"/>
        <w:divId w:val="998458900"/>
        <w:rPr>
          <w:color w:val="333333"/>
          <w:sz w:val="27"/>
          <w:szCs w:val="27"/>
        </w:rPr>
      </w:pPr>
      <w:r>
        <w:rPr>
          <w:color w:val="333333"/>
          <w:sz w:val="27"/>
          <w:szCs w:val="27"/>
        </w:rPr>
        <w:t>о соблюдении работником требований к служебному поведению;</w:t>
      </w:r>
    </w:p>
    <w:p w:rsidR="00000000" w:rsidRDefault="00D60FCC">
      <w:pPr>
        <w:pStyle w:val="a3"/>
        <w:spacing w:line="300" w:lineRule="auto"/>
        <w:divId w:val="998458900"/>
        <w:rPr>
          <w:color w:val="333333"/>
          <w:sz w:val="27"/>
          <w:szCs w:val="27"/>
        </w:rPr>
      </w:pPr>
      <w:r>
        <w:rPr>
          <w:color w:val="333333"/>
          <w:sz w:val="27"/>
          <w:szCs w:val="27"/>
        </w:rPr>
        <w:t>д) наводить справки у физически</w:t>
      </w:r>
      <w:r>
        <w:rPr>
          <w:color w:val="333333"/>
          <w:sz w:val="27"/>
          <w:szCs w:val="27"/>
        </w:rPr>
        <w:t>х лиц и получать от них информацию с их согласия;</w:t>
      </w:r>
    </w:p>
    <w:p w:rsidR="00000000" w:rsidRDefault="00D60FCC">
      <w:pPr>
        <w:pStyle w:val="a3"/>
        <w:spacing w:line="300" w:lineRule="auto"/>
        <w:divId w:val="998458900"/>
        <w:rPr>
          <w:color w:val="333333"/>
          <w:sz w:val="27"/>
          <w:szCs w:val="27"/>
        </w:rPr>
      </w:pPr>
      <w:r>
        <w:rPr>
          <w:color w:val="333333"/>
          <w:sz w:val="27"/>
          <w:szCs w:val="27"/>
        </w:rPr>
        <w:t xml:space="preserve">е) осуществлять анализ сведений, </w:t>
      </w:r>
      <w:r>
        <w:rPr>
          <w:rStyle w:val="ed"/>
          <w:color w:val="333333"/>
          <w:sz w:val="27"/>
          <w:szCs w:val="27"/>
        </w:rPr>
        <w:t>уведомлений и заявлений,</w:t>
      </w:r>
      <w:r>
        <w:rPr>
          <w:color w:val="333333"/>
          <w:sz w:val="27"/>
          <w:szCs w:val="27"/>
        </w:rPr>
        <w:t xml:space="preserve"> представленных гражданином или работником в соответствии с законодательством Российской Федерации о противодействии коррупции.</w:t>
      </w:r>
      <w:r>
        <w:rPr>
          <w:rStyle w:val="mark"/>
          <w:color w:val="333333"/>
          <w:sz w:val="27"/>
          <w:szCs w:val="27"/>
        </w:rPr>
        <w:t xml:space="preserve"> (В редакции Постановл</w:t>
      </w:r>
      <w:r>
        <w:rPr>
          <w:rStyle w:val="mark"/>
          <w:color w:val="333333"/>
          <w:sz w:val="27"/>
          <w:szCs w:val="27"/>
        </w:rPr>
        <w:t>ения Правительства Российской Федерации от 28.06.2016 № 594)</w:t>
      </w:r>
    </w:p>
    <w:p w:rsidR="00000000" w:rsidRDefault="00D60FCC">
      <w:pPr>
        <w:pStyle w:val="a3"/>
        <w:spacing w:line="300" w:lineRule="auto"/>
        <w:divId w:val="998458900"/>
        <w:rPr>
          <w:color w:val="333333"/>
          <w:sz w:val="27"/>
          <w:szCs w:val="27"/>
        </w:rPr>
      </w:pPr>
      <w:r>
        <w:rPr>
          <w:color w:val="333333"/>
          <w:sz w:val="27"/>
          <w:szCs w:val="27"/>
        </w:rPr>
        <w:t>8. В запросе, предусмотренном подпунктом "г" пункта 7 настоящего Положения, указываются:</w:t>
      </w:r>
    </w:p>
    <w:p w:rsidR="00000000" w:rsidRDefault="00D60FCC">
      <w:pPr>
        <w:pStyle w:val="a3"/>
        <w:spacing w:line="300" w:lineRule="auto"/>
        <w:divId w:val="998458900"/>
        <w:rPr>
          <w:color w:val="333333"/>
          <w:sz w:val="27"/>
          <w:szCs w:val="27"/>
        </w:rPr>
      </w:pPr>
      <w:r>
        <w:rPr>
          <w:color w:val="333333"/>
          <w:sz w:val="27"/>
          <w:szCs w:val="27"/>
        </w:rPr>
        <w:t>а) фамилия, имя, отчество руководителя государственного органа или организации, в которые направляется зап</w:t>
      </w:r>
      <w:r>
        <w:rPr>
          <w:color w:val="333333"/>
          <w:sz w:val="27"/>
          <w:szCs w:val="27"/>
        </w:rPr>
        <w:t>рос;</w:t>
      </w:r>
    </w:p>
    <w:p w:rsidR="00000000" w:rsidRDefault="00D60FCC">
      <w:pPr>
        <w:pStyle w:val="a3"/>
        <w:spacing w:line="300" w:lineRule="auto"/>
        <w:divId w:val="998458900"/>
        <w:rPr>
          <w:color w:val="333333"/>
          <w:sz w:val="27"/>
          <w:szCs w:val="27"/>
        </w:rPr>
      </w:pPr>
      <w:r>
        <w:rPr>
          <w:color w:val="333333"/>
          <w:sz w:val="27"/>
          <w:szCs w:val="27"/>
        </w:rPr>
        <w:lastRenderedPageBreak/>
        <w:t>б) нормативный правовой акт, на основании которого направляется запрос;</w:t>
      </w:r>
    </w:p>
    <w:p w:rsidR="00000000" w:rsidRDefault="00D60FCC">
      <w:pPr>
        <w:pStyle w:val="a3"/>
        <w:spacing w:line="300" w:lineRule="auto"/>
        <w:divId w:val="998458900"/>
        <w:rPr>
          <w:color w:val="333333"/>
          <w:sz w:val="27"/>
          <w:szCs w:val="27"/>
        </w:rPr>
      </w:pPr>
      <w:r>
        <w:rPr>
          <w:color w:val="333333"/>
          <w:sz w:val="27"/>
          <w:szCs w:val="27"/>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w:t>
      </w:r>
      <w:r>
        <w:rPr>
          <w:color w:val="333333"/>
          <w:sz w:val="27"/>
          <w:szCs w:val="27"/>
        </w:rPr>
        <w:t>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w:t>
      </w:r>
      <w:r>
        <w:rPr>
          <w:color w:val="333333"/>
          <w:sz w:val="27"/>
          <w:szCs w:val="27"/>
        </w:rPr>
        <w:t>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000000" w:rsidRDefault="00D60FCC">
      <w:pPr>
        <w:pStyle w:val="a3"/>
        <w:spacing w:line="300" w:lineRule="auto"/>
        <w:divId w:val="998458900"/>
        <w:rPr>
          <w:color w:val="333333"/>
          <w:sz w:val="27"/>
          <w:szCs w:val="27"/>
        </w:rPr>
      </w:pPr>
      <w:r>
        <w:rPr>
          <w:color w:val="333333"/>
          <w:sz w:val="27"/>
          <w:szCs w:val="27"/>
        </w:rPr>
        <w:t>г) </w:t>
      </w:r>
      <w:r>
        <w:rPr>
          <w:color w:val="333333"/>
          <w:sz w:val="27"/>
          <w:szCs w:val="27"/>
        </w:rPr>
        <w:t>содержание и объем сведений, подлежащих проверке;</w:t>
      </w:r>
    </w:p>
    <w:p w:rsidR="00000000" w:rsidRDefault="00D60FCC">
      <w:pPr>
        <w:pStyle w:val="a3"/>
        <w:spacing w:line="300" w:lineRule="auto"/>
        <w:divId w:val="998458900"/>
        <w:rPr>
          <w:color w:val="333333"/>
          <w:sz w:val="27"/>
          <w:szCs w:val="27"/>
        </w:rPr>
      </w:pPr>
      <w:r>
        <w:rPr>
          <w:color w:val="333333"/>
          <w:sz w:val="27"/>
          <w:szCs w:val="27"/>
        </w:rPr>
        <w:t>д) срок представления запрашиваемых сведений;</w:t>
      </w:r>
    </w:p>
    <w:p w:rsidR="00000000" w:rsidRDefault="00D60FCC">
      <w:pPr>
        <w:pStyle w:val="a3"/>
        <w:spacing w:line="300" w:lineRule="auto"/>
        <w:divId w:val="998458900"/>
        <w:rPr>
          <w:color w:val="333333"/>
          <w:sz w:val="27"/>
          <w:szCs w:val="27"/>
        </w:rPr>
      </w:pPr>
      <w:r>
        <w:rPr>
          <w:color w:val="333333"/>
          <w:sz w:val="27"/>
          <w:szCs w:val="27"/>
        </w:rPr>
        <w:t>е) фамилия, инициалы и номер телефона должностного лица департамента, подготовившего запрос;</w:t>
      </w:r>
    </w:p>
    <w:p w:rsidR="00000000" w:rsidRDefault="00D60FCC">
      <w:pPr>
        <w:pStyle w:val="a3"/>
        <w:spacing w:line="300" w:lineRule="auto"/>
        <w:divId w:val="998458900"/>
        <w:rPr>
          <w:color w:val="333333"/>
          <w:sz w:val="27"/>
          <w:szCs w:val="27"/>
        </w:rPr>
      </w:pPr>
      <w:r>
        <w:rPr>
          <w:color w:val="333333"/>
          <w:sz w:val="27"/>
          <w:szCs w:val="27"/>
        </w:rPr>
        <w:t xml:space="preserve">ж) идентификационный номер налогоплательщика (в случае направления </w:t>
      </w:r>
      <w:r>
        <w:rPr>
          <w:color w:val="333333"/>
          <w:sz w:val="27"/>
          <w:szCs w:val="27"/>
        </w:rPr>
        <w:t>запроса в налоговые органы Российской Федерации);</w:t>
      </w:r>
    </w:p>
    <w:p w:rsidR="00000000" w:rsidRDefault="00D60FCC">
      <w:pPr>
        <w:pStyle w:val="a3"/>
        <w:spacing w:line="300" w:lineRule="auto"/>
        <w:divId w:val="998458900"/>
        <w:rPr>
          <w:color w:val="333333"/>
          <w:sz w:val="27"/>
          <w:szCs w:val="27"/>
        </w:rPr>
      </w:pPr>
      <w:r>
        <w:rPr>
          <w:color w:val="333333"/>
          <w:sz w:val="27"/>
          <w:szCs w:val="27"/>
        </w:rPr>
        <w:t>з) другие необходимые сведения.</w:t>
      </w:r>
    </w:p>
    <w:p w:rsidR="00000000" w:rsidRDefault="00D60FCC">
      <w:pPr>
        <w:pStyle w:val="a3"/>
        <w:spacing w:line="300" w:lineRule="auto"/>
        <w:divId w:val="998458900"/>
        <w:rPr>
          <w:color w:val="333333"/>
          <w:sz w:val="27"/>
          <w:szCs w:val="27"/>
        </w:rPr>
      </w:pPr>
      <w:r>
        <w:rPr>
          <w:color w:val="333333"/>
          <w:sz w:val="27"/>
          <w:szCs w:val="27"/>
        </w:rPr>
        <w:t xml:space="preserve">9. В запросе о проведении оперативно-разыскных мероприятий, помимо сведений, предусмотренных пунктом 8 настоящего Положения, указываются сведения, послужившие основанием для </w:t>
      </w:r>
      <w:r>
        <w:rPr>
          <w:color w:val="333333"/>
          <w:sz w:val="27"/>
          <w:szCs w:val="27"/>
        </w:rPr>
        <w:t>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w:t>
      </w:r>
      <w:r>
        <w:rPr>
          <w:color w:val="333333"/>
          <w:sz w:val="27"/>
          <w:szCs w:val="27"/>
        </w:rPr>
        <w:t xml:space="preserve">росы, вопросы, которые в них ставились, и соответствующие положения Федерального закона </w:t>
      </w:r>
      <w:r>
        <w:rPr>
          <w:rStyle w:val="cmd"/>
          <w:color w:val="333333"/>
          <w:sz w:val="27"/>
          <w:szCs w:val="27"/>
        </w:rPr>
        <w:t>"Об оперативно-розыскной деятельности"</w:t>
      </w:r>
      <w:r>
        <w:rPr>
          <w:color w:val="333333"/>
          <w:sz w:val="27"/>
          <w:szCs w:val="27"/>
        </w:rPr>
        <w:t>.</w:t>
      </w:r>
    </w:p>
    <w:p w:rsidR="00000000" w:rsidRDefault="00D60FCC">
      <w:pPr>
        <w:pStyle w:val="a3"/>
        <w:spacing w:line="300" w:lineRule="auto"/>
        <w:divId w:val="998458900"/>
        <w:rPr>
          <w:color w:val="333333"/>
          <w:sz w:val="27"/>
          <w:szCs w:val="27"/>
        </w:rPr>
      </w:pPr>
      <w:r>
        <w:rPr>
          <w:color w:val="333333"/>
          <w:sz w:val="27"/>
          <w:szCs w:val="27"/>
        </w:rPr>
        <w:t>10. Запросы, кроме запросов, касающихся осуществления оперативно-разыскной деятельности или ее результатов, а также запросов в к</w:t>
      </w:r>
      <w:r>
        <w:rPr>
          <w:color w:val="333333"/>
          <w:sz w:val="27"/>
          <w:szCs w:val="27"/>
        </w:rPr>
        <w:t>редитные организации, налоговые органы Российской Федерации</w:t>
      </w:r>
      <w:r>
        <w:rPr>
          <w:rStyle w:val="ed"/>
          <w:color w:val="333333"/>
          <w:sz w:val="27"/>
          <w:szCs w:val="27"/>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color w:val="333333"/>
          <w:sz w:val="27"/>
          <w:szCs w:val="27"/>
        </w:rPr>
        <w:t>, на</w:t>
      </w:r>
      <w:r>
        <w:rPr>
          <w:color w:val="333333"/>
          <w:sz w:val="27"/>
          <w:szCs w:val="27"/>
        </w:rPr>
        <w:t>правляются руководителем департамента.</w:t>
      </w:r>
      <w:r>
        <w:rPr>
          <w:rStyle w:val="mark"/>
          <w:color w:val="333333"/>
          <w:sz w:val="27"/>
          <w:szCs w:val="27"/>
        </w:rPr>
        <w:t> (С 1 июля 2021 г. в редакции  Постановления Правительства Российской Федерации от 17.11.2020 № 1851)</w:t>
      </w:r>
    </w:p>
    <w:p w:rsidR="00000000" w:rsidRDefault="00D60FCC">
      <w:pPr>
        <w:pStyle w:val="a3"/>
        <w:spacing w:line="300" w:lineRule="auto"/>
        <w:divId w:val="998458900"/>
        <w:rPr>
          <w:color w:val="333333"/>
          <w:sz w:val="27"/>
          <w:szCs w:val="27"/>
        </w:rPr>
      </w:pPr>
      <w:r>
        <w:rPr>
          <w:color w:val="333333"/>
          <w:sz w:val="27"/>
          <w:szCs w:val="27"/>
        </w:rPr>
        <w:lastRenderedPageBreak/>
        <w:t>11. Запросы, касающиеся осуществления оперативно-разыскной деятельности или ее результатов, а также запросы в кредит</w:t>
      </w:r>
      <w:r>
        <w:rPr>
          <w:color w:val="333333"/>
          <w:sz w:val="27"/>
          <w:szCs w:val="27"/>
        </w:rPr>
        <w:t>ные организации, налоговые органы Российской Федерации</w:t>
      </w:r>
      <w:r>
        <w:rPr>
          <w:rStyle w:val="ed"/>
          <w:color w:val="333333"/>
          <w:sz w:val="27"/>
          <w:szCs w:val="27"/>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color w:val="333333"/>
          <w:sz w:val="27"/>
          <w:szCs w:val="27"/>
        </w:rPr>
        <w:t>, направл</w:t>
      </w:r>
      <w:r>
        <w:rPr>
          <w:color w:val="333333"/>
          <w:sz w:val="27"/>
          <w:szCs w:val="27"/>
        </w:rPr>
        <w:t>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r>
        <w:rPr>
          <w:rStyle w:val="mark"/>
          <w:color w:val="333333"/>
          <w:sz w:val="27"/>
          <w:szCs w:val="27"/>
        </w:rPr>
        <w:t> (С 1 июля 2021 г. в редакции  Постановления Правительства Российской Федерации от 17.11</w:t>
      </w:r>
      <w:r>
        <w:rPr>
          <w:rStyle w:val="mark"/>
          <w:color w:val="333333"/>
          <w:sz w:val="27"/>
          <w:szCs w:val="27"/>
        </w:rPr>
        <w:t>.2020 № 1851)</w:t>
      </w:r>
    </w:p>
    <w:p w:rsidR="00000000" w:rsidRDefault="00D60FCC">
      <w:pPr>
        <w:pStyle w:val="a3"/>
        <w:spacing w:line="300" w:lineRule="auto"/>
        <w:divId w:val="998458900"/>
        <w:rPr>
          <w:color w:val="333333"/>
          <w:sz w:val="27"/>
          <w:szCs w:val="27"/>
        </w:rPr>
      </w:pPr>
      <w:r>
        <w:rPr>
          <w:color w:val="333333"/>
          <w:sz w:val="27"/>
          <w:szCs w:val="27"/>
        </w:rPr>
        <w:t>12. Руководитель департамента обеспечивает:</w:t>
      </w:r>
    </w:p>
    <w:p w:rsidR="00000000" w:rsidRDefault="00D60FCC">
      <w:pPr>
        <w:pStyle w:val="a3"/>
        <w:spacing w:line="300" w:lineRule="auto"/>
        <w:divId w:val="998458900"/>
        <w:rPr>
          <w:color w:val="333333"/>
          <w:sz w:val="27"/>
          <w:szCs w:val="27"/>
        </w:rPr>
      </w:pPr>
      <w:r>
        <w:rPr>
          <w:color w:val="333333"/>
          <w:sz w:val="27"/>
          <w:szCs w:val="27"/>
        </w:rPr>
        <w:t>а) уведомление в письменной форме работника о начале в отношении его проверки и разъяснение ему содержания подпункта "б" настоящего пункта - в течение 2 рабочих дней со дня получения соответствующег</w:t>
      </w:r>
      <w:r>
        <w:rPr>
          <w:color w:val="333333"/>
          <w:sz w:val="27"/>
          <w:szCs w:val="27"/>
        </w:rPr>
        <w:t>о решения;</w:t>
      </w:r>
    </w:p>
    <w:p w:rsidR="00000000" w:rsidRDefault="00D60FCC">
      <w:pPr>
        <w:pStyle w:val="a3"/>
        <w:spacing w:line="300" w:lineRule="auto"/>
        <w:divId w:val="998458900"/>
        <w:rPr>
          <w:color w:val="333333"/>
          <w:sz w:val="27"/>
          <w:szCs w:val="27"/>
        </w:rPr>
      </w:pPr>
      <w:r>
        <w:rPr>
          <w:color w:val="333333"/>
          <w:sz w:val="27"/>
          <w:szCs w:val="27"/>
        </w:rP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w:t>
      </w:r>
      <w:r>
        <w:rPr>
          <w:color w:val="333333"/>
          <w:sz w:val="27"/>
          <w:szCs w:val="27"/>
        </w:rPr>
        <w:t>ние 7 рабочих дней со дня обращения работника, а при наличии уважительной причины - в срок, согласованный с работником.</w:t>
      </w:r>
    </w:p>
    <w:p w:rsidR="00000000" w:rsidRDefault="00D60FCC">
      <w:pPr>
        <w:pStyle w:val="a3"/>
        <w:spacing w:line="300" w:lineRule="auto"/>
        <w:divId w:val="998458900"/>
        <w:rPr>
          <w:color w:val="333333"/>
          <w:sz w:val="27"/>
          <w:szCs w:val="27"/>
        </w:rPr>
      </w:pPr>
      <w:r>
        <w:rPr>
          <w:color w:val="333333"/>
          <w:sz w:val="27"/>
          <w:szCs w:val="27"/>
        </w:rPr>
        <w:t>13. По окончании проверки департамент обязан ознакомить работника с результатами проверки с соблюдением законодательства Российской Феде</w:t>
      </w:r>
      <w:r>
        <w:rPr>
          <w:color w:val="333333"/>
          <w:sz w:val="27"/>
          <w:szCs w:val="27"/>
        </w:rPr>
        <w:t>рации о государственной тайне.</w:t>
      </w:r>
    </w:p>
    <w:p w:rsidR="00000000" w:rsidRDefault="00D60FCC">
      <w:pPr>
        <w:pStyle w:val="a3"/>
        <w:spacing w:line="300" w:lineRule="auto"/>
        <w:divId w:val="998458900"/>
        <w:rPr>
          <w:color w:val="333333"/>
          <w:sz w:val="27"/>
          <w:szCs w:val="27"/>
        </w:rPr>
      </w:pPr>
      <w:r>
        <w:rPr>
          <w:color w:val="333333"/>
          <w:sz w:val="27"/>
          <w:szCs w:val="27"/>
        </w:rPr>
        <w:t>14. Работник вправе:</w:t>
      </w:r>
    </w:p>
    <w:p w:rsidR="00000000" w:rsidRDefault="00D60FCC">
      <w:pPr>
        <w:pStyle w:val="a3"/>
        <w:spacing w:line="300" w:lineRule="auto"/>
        <w:divId w:val="998458900"/>
        <w:rPr>
          <w:color w:val="333333"/>
          <w:sz w:val="27"/>
          <w:szCs w:val="27"/>
        </w:rPr>
      </w:pPr>
      <w:r>
        <w:rPr>
          <w:color w:val="333333"/>
          <w:sz w:val="27"/>
          <w:szCs w:val="27"/>
        </w:rPr>
        <w:t>а) давать пояснения в письменной форме:</w:t>
      </w:r>
    </w:p>
    <w:p w:rsidR="00000000" w:rsidRDefault="00D60FCC">
      <w:pPr>
        <w:pStyle w:val="a3"/>
        <w:spacing w:line="300" w:lineRule="auto"/>
        <w:divId w:val="998458900"/>
        <w:rPr>
          <w:color w:val="333333"/>
          <w:sz w:val="27"/>
          <w:szCs w:val="27"/>
        </w:rPr>
      </w:pPr>
      <w:r>
        <w:rPr>
          <w:color w:val="333333"/>
          <w:sz w:val="27"/>
          <w:szCs w:val="27"/>
        </w:rPr>
        <w:t>в ходе проверки;</w:t>
      </w:r>
    </w:p>
    <w:p w:rsidR="00000000" w:rsidRDefault="00D60FCC">
      <w:pPr>
        <w:pStyle w:val="a3"/>
        <w:spacing w:line="300" w:lineRule="auto"/>
        <w:divId w:val="998458900"/>
        <w:rPr>
          <w:color w:val="333333"/>
          <w:sz w:val="27"/>
          <w:szCs w:val="27"/>
        </w:rPr>
      </w:pPr>
      <w:r>
        <w:rPr>
          <w:color w:val="333333"/>
          <w:sz w:val="27"/>
          <w:szCs w:val="27"/>
        </w:rPr>
        <w:t>по вопросам, указанным в подпункте "б" пункта 12 настоящего Положения;</w:t>
      </w:r>
    </w:p>
    <w:p w:rsidR="00000000" w:rsidRDefault="00D60FCC">
      <w:pPr>
        <w:pStyle w:val="a3"/>
        <w:spacing w:line="300" w:lineRule="auto"/>
        <w:divId w:val="998458900"/>
        <w:rPr>
          <w:color w:val="333333"/>
          <w:sz w:val="27"/>
          <w:szCs w:val="27"/>
        </w:rPr>
      </w:pPr>
      <w:r>
        <w:rPr>
          <w:color w:val="333333"/>
          <w:sz w:val="27"/>
          <w:szCs w:val="27"/>
        </w:rPr>
        <w:t>по результатам проверки;</w:t>
      </w:r>
    </w:p>
    <w:p w:rsidR="00000000" w:rsidRDefault="00D60FCC">
      <w:pPr>
        <w:pStyle w:val="a3"/>
        <w:spacing w:line="300" w:lineRule="auto"/>
        <w:divId w:val="998458900"/>
        <w:rPr>
          <w:color w:val="333333"/>
          <w:sz w:val="27"/>
          <w:szCs w:val="27"/>
        </w:rPr>
      </w:pPr>
      <w:r>
        <w:rPr>
          <w:color w:val="333333"/>
          <w:sz w:val="27"/>
          <w:szCs w:val="27"/>
        </w:rPr>
        <w:t>б) представлять дополнительные материалы и давать п</w:t>
      </w:r>
      <w:r>
        <w:rPr>
          <w:color w:val="333333"/>
          <w:sz w:val="27"/>
          <w:szCs w:val="27"/>
        </w:rPr>
        <w:t>о ним пояснения в письменной форме;</w:t>
      </w:r>
    </w:p>
    <w:p w:rsidR="00000000" w:rsidRDefault="00D60FCC">
      <w:pPr>
        <w:pStyle w:val="a3"/>
        <w:spacing w:line="300" w:lineRule="auto"/>
        <w:divId w:val="998458900"/>
        <w:rPr>
          <w:color w:val="333333"/>
          <w:sz w:val="27"/>
          <w:szCs w:val="27"/>
        </w:rPr>
      </w:pPr>
      <w:r>
        <w:rPr>
          <w:color w:val="333333"/>
          <w:sz w:val="27"/>
          <w:szCs w:val="27"/>
        </w:rPr>
        <w:t>в) обращаться в департамент с подлежащим удовлетворению ходатайством о проведении с ним беседы по вопросам, указанным в подпункте "б" пункта 12 настоящего Положения.</w:t>
      </w:r>
    </w:p>
    <w:p w:rsidR="00000000" w:rsidRDefault="00D60FCC">
      <w:pPr>
        <w:pStyle w:val="a3"/>
        <w:spacing w:line="300" w:lineRule="auto"/>
        <w:divId w:val="998458900"/>
        <w:rPr>
          <w:color w:val="333333"/>
          <w:sz w:val="27"/>
          <w:szCs w:val="27"/>
        </w:rPr>
      </w:pPr>
      <w:r>
        <w:rPr>
          <w:color w:val="333333"/>
          <w:sz w:val="27"/>
          <w:szCs w:val="27"/>
        </w:rPr>
        <w:lastRenderedPageBreak/>
        <w:t>15. Пояснения, указанные в пункте 14 настоящего Положе</w:t>
      </w:r>
      <w:r>
        <w:rPr>
          <w:color w:val="333333"/>
          <w:sz w:val="27"/>
          <w:szCs w:val="27"/>
        </w:rPr>
        <w:t>ния, приобщаются к материалам проверки.</w:t>
      </w:r>
    </w:p>
    <w:p w:rsidR="00000000" w:rsidRDefault="00D60FCC">
      <w:pPr>
        <w:pStyle w:val="a3"/>
        <w:spacing w:line="300" w:lineRule="auto"/>
        <w:divId w:val="998458900"/>
        <w:rPr>
          <w:color w:val="333333"/>
          <w:sz w:val="27"/>
          <w:szCs w:val="27"/>
        </w:rPr>
      </w:pPr>
      <w:r>
        <w:rPr>
          <w:color w:val="333333"/>
          <w:sz w:val="27"/>
          <w:szCs w:val="27"/>
        </w:rP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w:t>
      </w:r>
      <w:r>
        <w:rPr>
          <w:color w:val="333333"/>
          <w:sz w:val="27"/>
          <w:szCs w:val="27"/>
        </w:rPr>
        <w:t>нявшим решение о проведении проверки.</w:t>
      </w:r>
    </w:p>
    <w:p w:rsidR="00000000" w:rsidRDefault="00D60FCC">
      <w:pPr>
        <w:pStyle w:val="a3"/>
        <w:spacing w:line="300" w:lineRule="auto"/>
        <w:divId w:val="998458900"/>
        <w:rPr>
          <w:color w:val="333333"/>
          <w:sz w:val="27"/>
          <w:szCs w:val="27"/>
        </w:rPr>
      </w:pPr>
      <w:r>
        <w:rPr>
          <w:color w:val="333333"/>
          <w:sz w:val="27"/>
          <w:szCs w:val="27"/>
        </w:rPr>
        <w:t xml:space="preserve">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w:t>
      </w:r>
      <w:r>
        <w:rPr>
          <w:color w:val="333333"/>
          <w:sz w:val="27"/>
          <w:szCs w:val="27"/>
        </w:rPr>
        <w:t>результатах проверки. При этом в докладе должно содержаться одно из следующих предложений:</w:t>
      </w:r>
    </w:p>
    <w:p w:rsidR="00000000" w:rsidRDefault="00D60FCC">
      <w:pPr>
        <w:pStyle w:val="a3"/>
        <w:spacing w:line="300" w:lineRule="auto"/>
        <w:divId w:val="998458900"/>
        <w:rPr>
          <w:color w:val="333333"/>
          <w:sz w:val="27"/>
          <w:szCs w:val="27"/>
        </w:rPr>
      </w:pPr>
      <w:r>
        <w:rPr>
          <w:color w:val="333333"/>
          <w:sz w:val="27"/>
          <w:szCs w:val="27"/>
        </w:rPr>
        <w:t>а) о назначении гражданина на должность;</w:t>
      </w:r>
    </w:p>
    <w:p w:rsidR="00000000" w:rsidRDefault="00D60FCC">
      <w:pPr>
        <w:pStyle w:val="a3"/>
        <w:spacing w:line="300" w:lineRule="auto"/>
        <w:divId w:val="998458900"/>
        <w:rPr>
          <w:color w:val="333333"/>
          <w:sz w:val="27"/>
          <w:szCs w:val="27"/>
        </w:rPr>
      </w:pPr>
      <w:r>
        <w:rPr>
          <w:color w:val="333333"/>
          <w:sz w:val="27"/>
          <w:szCs w:val="27"/>
        </w:rPr>
        <w:t>б) об отказе гражданину в назначении на должность;</w:t>
      </w:r>
    </w:p>
    <w:p w:rsidR="00000000" w:rsidRDefault="00D60FCC">
      <w:pPr>
        <w:pStyle w:val="a3"/>
        <w:spacing w:line="300" w:lineRule="auto"/>
        <w:divId w:val="998458900"/>
        <w:rPr>
          <w:color w:val="333333"/>
          <w:sz w:val="27"/>
          <w:szCs w:val="27"/>
        </w:rPr>
      </w:pPr>
      <w:r>
        <w:rPr>
          <w:color w:val="333333"/>
          <w:sz w:val="27"/>
          <w:szCs w:val="27"/>
        </w:rPr>
        <w:t>в) об отсутствии оснований для применения к работнику мер юридической отв</w:t>
      </w:r>
      <w:r>
        <w:rPr>
          <w:color w:val="333333"/>
          <w:sz w:val="27"/>
          <w:szCs w:val="27"/>
        </w:rPr>
        <w:t>етственности;</w:t>
      </w:r>
    </w:p>
    <w:p w:rsidR="00000000" w:rsidRDefault="00D60FCC">
      <w:pPr>
        <w:pStyle w:val="a3"/>
        <w:spacing w:line="300" w:lineRule="auto"/>
        <w:divId w:val="998458900"/>
        <w:rPr>
          <w:color w:val="333333"/>
          <w:sz w:val="27"/>
          <w:szCs w:val="27"/>
        </w:rPr>
      </w:pPr>
      <w:r>
        <w:rPr>
          <w:color w:val="333333"/>
          <w:sz w:val="27"/>
          <w:szCs w:val="27"/>
        </w:rPr>
        <w:t>г) о применении к работнику мер юридической ответственности;</w:t>
      </w:r>
    </w:p>
    <w:p w:rsidR="00000000" w:rsidRDefault="00D60FCC">
      <w:pPr>
        <w:pStyle w:val="a3"/>
        <w:spacing w:line="300" w:lineRule="auto"/>
        <w:divId w:val="998458900"/>
        <w:rPr>
          <w:color w:val="333333"/>
          <w:sz w:val="27"/>
          <w:szCs w:val="27"/>
        </w:rPr>
      </w:pPr>
      <w:r>
        <w:rPr>
          <w:color w:val="333333"/>
          <w:sz w:val="27"/>
          <w:szCs w:val="27"/>
        </w:rP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w:t>
      </w:r>
      <w:r>
        <w:rPr>
          <w:color w:val="333333"/>
          <w:sz w:val="27"/>
          <w:szCs w:val="27"/>
        </w:rPr>
        <w:t>о соблюдению требований к служебному поведению федеральных государственных служащих и урегулированию конфликта интересов.</w:t>
      </w:r>
    </w:p>
    <w:p w:rsidR="00000000" w:rsidRDefault="00D60FCC">
      <w:pPr>
        <w:pStyle w:val="a3"/>
        <w:spacing w:line="300" w:lineRule="auto"/>
        <w:divId w:val="998458900"/>
        <w:rPr>
          <w:color w:val="333333"/>
          <w:sz w:val="27"/>
          <w:szCs w:val="27"/>
        </w:rPr>
      </w:pPr>
      <w:r>
        <w:rPr>
          <w:color w:val="333333"/>
          <w:sz w:val="27"/>
          <w:szCs w:val="27"/>
        </w:rPr>
        <w:t>18. Сведения о результатах проверки с письменного согласия лица, принявшего решение о ее проведении, предоставляются департаментом с о</w:t>
      </w:r>
      <w:r>
        <w:rPr>
          <w:color w:val="333333"/>
          <w:sz w:val="27"/>
          <w:szCs w:val="27"/>
        </w:rPr>
        <w:t>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w:t>
      </w:r>
      <w:r>
        <w:rPr>
          <w:color w:val="333333"/>
          <w:sz w:val="27"/>
          <w:szCs w:val="27"/>
        </w:rPr>
        <w:t>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w:t>
      </w:r>
      <w:r>
        <w:rPr>
          <w:color w:val="333333"/>
          <w:sz w:val="27"/>
          <w:szCs w:val="27"/>
        </w:rPr>
        <w:t>льных данных и государственной тайне.</w:t>
      </w:r>
    </w:p>
    <w:p w:rsidR="00000000" w:rsidRDefault="00D60FCC">
      <w:pPr>
        <w:pStyle w:val="a3"/>
        <w:spacing w:line="300" w:lineRule="auto"/>
        <w:divId w:val="998458900"/>
        <w:rPr>
          <w:color w:val="333333"/>
          <w:sz w:val="27"/>
          <w:szCs w:val="27"/>
        </w:rPr>
      </w:pPr>
      <w:r>
        <w:rPr>
          <w:color w:val="333333"/>
          <w:sz w:val="27"/>
          <w:szCs w:val="27"/>
        </w:rPr>
        <w:t xml:space="preserve">19. При установлении в ходе проверки обстоятельств, свидетельствующих о наличии признаков преступления или административного правонарушения, </w:t>
      </w:r>
      <w:r>
        <w:rPr>
          <w:color w:val="333333"/>
          <w:sz w:val="27"/>
          <w:szCs w:val="27"/>
        </w:rPr>
        <w:lastRenderedPageBreak/>
        <w:t>материалы об этом представляются в государственные органы в соответствии с их</w:t>
      </w:r>
      <w:r>
        <w:rPr>
          <w:color w:val="333333"/>
          <w:sz w:val="27"/>
          <w:szCs w:val="27"/>
        </w:rPr>
        <w:t xml:space="preserve"> компетенцией.</w:t>
      </w:r>
    </w:p>
    <w:p w:rsidR="00000000" w:rsidRDefault="00D60FCC">
      <w:pPr>
        <w:pStyle w:val="a3"/>
        <w:spacing w:line="300" w:lineRule="auto"/>
        <w:divId w:val="998458900"/>
        <w:rPr>
          <w:color w:val="333333"/>
          <w:sz w:val="27"/>
          <w:szCs w:val="27"/>
        </w:rPr>
      </w:pPr>
      <w:r>
        <w:rPr>
          <w:color w:val="333333"/>
          <w:sz w:val="27"/>
          <w:szCs w:val="27"/>
        </w:rPr>
        <w:t>20. </w:t>
      </w:r>
      <w:r>
        <w:rPr>
          <w:color w:val="333333"/>
          <w:sz w:val="27"/>
          <w:szCs w:val="27"/>
        </w:rPr>
        <w:t>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пункте 17 настоящего Положения, принимает одно из следующих решений:</w:t>
      </w:r>
    </w:p>
    <w:p w:rsidR="00000000" w:rsidRDefault="00D60FCC">
      <w:pPr>
        <w:pStyle w:val="a3"/>
        <w:spacing w:line="300" w:lineRule="auto"/>
        <w:divId w:val="998458900"/>
        <w:rPr>
          <w:color w:val="333333"/>
          <w:sz w:val="27"/>
          <w:szCs w:val="27"/>
        </w:rPr>
      </w:pPr>
      <w:r>
        <w:rPr>
          <w:color w:val="333333"/>
          <w:sz w:val="27"/>
          <w:szCs w:val="27"/>
        </w:rPr>
        <w:t>а) назнач</w:t>
      </w:r>
      <w:r>
        <w:rPr>
          <w:color w:val="333333"/>
          <w:sz w:val="27"/>
          <w:szCs w:val="27"/>
        </w:rPr>
        <w:t>ить гражданина на должность;</w:t>
      </w:r>
    </w:p>
    <w:p w:rsidR="00000000" w:rsidRDefault="00D60FCC">
      <w:pPr>
        <w:pStyle w:val="a3"/>
        <w:spacing w:line="300" w:lineRule="auto"/>
        <w:divId w:val="998458900"/>
        <w:rPr>
          <w:color w:val="333333"/>
          <w:sz w:val="27"/>
          <w:szCs w:val="27"/>
        </w:rPr>
      </w:pPr>
      <w:r>
        <w:rPr>
          <w:color w:val="333333"/>
          <w:sz w:val="27"/>
          <w:szCs w:val="27"/>
        </w:rPr>
        <w:t>б) отказать гражданину в назначении на должность;</w:t>
      </w:r>
    </w:p>
    <w:p w:rsidR="00000000" w:rsidRDefault="00D60FCC">
      <w:pPr>
        <w:pStyle w:val="a3"/>
        <w:spacing w:line="300" w:lineRule="auto"/>
        <w:divId w:val="998458900"/>
        <w:rPr>
          <w:color w:val="333333"/>
          <w:sz w:val="27"/>
          <w:szCs w:val="27"/>
        </w:rPr>
      </w:pPr>
      <w:r>
        <w:rPr>
          <w:color w:val="333333"/>
          <w:sz w:val="27"/>
          <w:szCs w:val="27"/>
        </w:rPr>
        <w:t>в) применить к работнику меры юридической ответственности;</w:t>
      </w:r>
    </w:p>
    <w:p w:rsidR="00000000" w:rsidRDefault="00D60FCC">
      <w:pPr>
        <w:pStyle w:val="a3"/>
        <w:spacing w:line="300" w:lineRule="auto"/>
        <w:divId w:val="998458900"/>
        <w:rPr>
          <w:color w:val="333333"/>
          <w:sz w:val="27"/>
          <w:szCs w:val="27"/>
        </w:rPr>
      </w:pPr>
      <w:r>
        <w:rPr>
          <w:color w:val="333333"/>
          <w:sz w:val="27"/>
          <w:szCs w:val="27"/>
        </w:rPr>
        <w:t xml:space="preserve">г) представить материалы проверки в президиум Совета при Президенте Российской Федерации по противодействию коррупции </w:t>
      </w:r>
      <w:r>
        <w:rPr>
          <w:color w:val="333333"/>
          <w:sz w:val="27"/>
          <w:szCs w:val="27"/>
        </w:rPr>
        <w:t>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000000" w:rsidRDefault="00D60FCC">
      <w:pPr>
        <w:pStyle w:val="a3"/>
        <w:spacing w:line="300" w:lineRule="auto"/>
        <w:divId w:val="998458900"/>
        <w:rPr>
          <w:color w:val="333333"/>
          <w:sz w:val="27"/>
          <w:szCs w:val="27"/>
        </w:rPr>
      </w:pPr>
      <w:r>
        <w:rPr>
          <w:color w:val="333333"/>
          <w:sz w:val="27"/>
          <w:szCs w:val="27"/>
        </w:rPr>
        <w:t>21. Материалы проверки хранятся в департаменте в течение 3 лет со дня ее око</w:t>
      </w:r>
      <w:r>
        <w:rPr>
          <w:color w:val="333333"/>
          <w:sz w:val="27"/>
          <w:szCs w:val="27"/>
        </w:rPr>
        <w:t>нчания, после чего передаются в архив.</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a3"/>
        <w:spacing w:line="300" w:lineRule="auto"/>
        <w:divId w:val="998458900"/>
        <w:rPr>
          <w:color w:val="333333"/>
          <w:sz w:val="27"/>
          <w:szCs w:val="27"/>
        </w:rPr>
      </w:pPr>
      <w:r>
        <w:rPr>
          <w:color w:val="333333"/>
          <w:sz w:val="27"/>
          <w:szCs w:val="27"/>
        </w:rPr>
        <w:t> </w:t>
      </w:r>
    </w:p>
    <w:p w:rsidR="00000000" w:rsidRDefault="00D60FCC">
      <w:pPr>
        <w:pStyle w:val="c"/>
        <w:spacing w:line="300" w:lineRule="auto"/>
        <w:divId w:val="998458900"/>
        <w:rPr>
          <w:color w:val="333333"/>
          <w:sz w:val="27"/>
          <w:szCs w:val="27"/>
        </w:rPr>
      </w:pPr>
      <w:r>
        <w:rPr>
          <w:color w:val="333333"/>
          <w:sz w:val="27"/>
          <w:szCs w:val="27"/>
        </w:rPr>
        <w:t>____________</w:t>
      </w:r>
    </w:p>
    <w:p w:rsidR="00D60FCC" w:rsidRDefault="00D60FCC">
      <w:pPr>
        <w:pStyle w:val="a3"/>
        <w:spacing w:line="300" w:lineRule="auto"/>
        <w:divId w:val="998458900"/>
        <w:rPr>
          <w:color w:val="333333"/>
          <w:sz w:val="27"/>
          <w:szCs w:val="27"/>
        </w:rPr>
      </w:pPr>
      <w:r>
        <w:rPr>
          <w:color w:val="333333"/>
          <w:sz w:val="27"/>
          <w:szCs w:val="27"/>
        </w:rPr>
        <w:t> </w:t>
      </w:r>
    </w:p>
    <w:sectPr w:rsidR="00D60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90006"/>
    <w:rsid w:val="00C90006"/>
    <w:rsid w:val="00D6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C4E66-2EB3-4290-AA1F-E108184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ed">
    <w:name w:val="e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j3">
    <w:name w:val="j3"/>
    <w:basedOn w:val="a"/>
    <w:pPr>
      <w:spacing w:before="0" w:beforeAutospacing="0" w:after="0" w:afterAutospacing="0"/>
      <w:jc w:val="both"/>
    </w:p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5890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user</dc:creator>
  <cp:keywords/>
  <dc:description/>
  <cp:lastModifiedBy>user</cp:lastModifiedBy>
  <cp:revision>2</cp:revision>
  <dcterms:created xsi:type="dcterms:W3CDTF">2023-02-16T10:45:00Z</dcterms:created>
  <dcterms:modified xsi:type="dcterms:W3CDTF">2023-02-16T10:45:00Z</dcterms:modified>
</cp:coreProperties>
</file>